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C6683" w14:textId="55283AD7" w:rsidR="00B16AFE" w:rsidRPr="00A6651C" w:rsidRDefault="00D11D41" w:rsidP="00D11D41">
      <w:pPr>
        <w:spacing w:line="276" w:lineRule="auto"/>
        <w:jc w:val="right"/>
        <w:rPr>
          <w:rFonts w:ascii="Arial" w:hAnsi="Arial" w:cs="Arial"/>
          <w:color w:val="000000"/>
          <w:sz w:val="18"/>
          <w:szCs w:val="18"/>
        </w:rPr>
      </w:pPr>
      <w:r>
        <w:rPr>
          <w:noProof/>
        </w:rPr>
        <w:drawing>
          <wp:inline distT="0" distB="0" distL="0" distR="0" wp14:anchorId="19D0A85C" wp14:editId="74D78199">
            <wp:extent cx="1781175" cy="397818"/>
            <wp:effectExtent l="0" t="0" r="0" b="2540"/>
            <wp:docPr id="3" name="Obraz 1" descr="Obraz zawierający Grafika, zrzut ekranu, Czcionka, projekt graficzny&#10;&#10;Opis wygenerowany automatycznie">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Obraz zawierający Grafika, zrzut ekranu, Czcionka, projekt graficzny&#10;&#10;Opis wygenerowany automatycznie">
                      <a:extLst>
                        <a:ext uri="{FF2B5EF4-FFF2-40B4-BE49-F238E27FC236}">
                          <a16:creationId xmlns:a16="http://schemas.microsoft.com/office/drawing/2014/main" id="{00000000-0008-0000-00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4129" cy="400711"/>
                    </a:xfrm>
                    <a:prstGeom prst="rect">
                      <a:avLst/>
                    </a:prstGeom>
                  </pic:spPr>
                </pic:pic>
              </a:graphicData>
            </a:graphic>
          </wp:inline>
        </w:drawing>
      </w:r>
    </w:p>
    <w:p w14:paraId="5DDE5395" w14:textId="5371FFFB" w:rsidR="004A3EE9" w:rsidRPr="00AD4B2B" w:rsidRDefault="004A3EE9" w:rsidP="003422EB">
      <w:pPr>
        <w:spacing w:line="276" w:lineRule="auto"/>
        <w:rPr>
          <w:sz w:val="24"/>
          <w:szCs w:val="24"/>
        </w:rPr>
      </w:pPr>
      <w:r w:rsidRPr="00AD4B2B">
        <w:rPr>
          <w:rFonts w:ascii="Arial" w:hAnsi="Arial" w:cs="Arial"/>
          <w:b/>
          <w:sz w:val="24"/>
          <w:szCs w:val="24"/>
        </w:rPr>
        <w:t>Klauzula informacyjna administratora danych osobowych</w:t>
      </w:r>
    </w:p>
    <w:p w14:paraId="501A0147" w14:textId="10AFE2F4" w:rsidR="00C73764" w:rsidRPr="003422EB" w:rsidRDefault="00C73764" w:rsidP="004A3EE9">
      <w:pPr>
        <w:pStyle w:val="Tekstpodstawowy21"/>
        <w:spacing w:line="276" w:lineRule="auto"/>
        <w:rPr>
          <w:rFonts w:ascii="Arial" w:hAnsi="Arial" w:cs="Arial"/>
        </w:rPr>
      </w:pPr>
    </w:p>
    <w:p w14:paraId="5DB6B9EE" w14:textId="77777777" w:rsidR="00C73764" w:rsidRPr="003422EB" w:rsidRDefault="00C73764" w:rsidP="00C73764">
      <w:pPr>
        <w:pStyle w:val="Tekstpodstawowy21"/>
        <w:spacing w:line="276" w:lineRule="auto"/>
        <w:rPr>
          <w:rFonts w:ascii="Arial" w:hAnsi="Arial" w:cs="Arial"/>
          <w:b/>
        </w:rPr>
      </w:pPr>
      <w:r w:rsidRPr="003422EB">
        <w:rPr>
          <w:rFonts w:ascii="Arial" w:hAnsi="Arial" w:cs="Arial"/>
          <w:b/>
        </w:rPr>
        <w:t xml:space="preserve">Wyjaśnienie używanych nazw </w:t>
      </w:r>
    </w:p>
    <w:p w14:paraId="4607D745"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Kiedy używamy zwrotu „Ty”, mamy na myśli każdą osobę fizyczną, z którą wchodzimy w interakcję – niezależnie od tego, czy jesteś naszym klientem. Może to obejmować m.in. reprezentantów, beneficjentów, użytkowników, spadkobierców, a także inne osoby powiązane z klientami, takie jak małżonkowie czy osoby udzielające zabezpieczeń. Pozwoliliśmy sobie na zwrot bezpośredni dla zwiększenia przejrzystości tekstu.</w:t>
      </w:r>
    </w:p>
    <w:p w14:paraId="35DA5CEA" w14:textId="77777777" w:rsidR="00C73764" w:rsidRPr="003422EB" w:rsidRDefault="00C73764" w:rsidP="00C73764">
      <w:pPr>
        <w:pStyle w:val="Tekstpodstawowy21"/>
        <w:spacing w:line="276" w:lineRule="auto"/>
        <w:rPr>
          <w:rFonts w:ascii="Arial" w:hAnsi="Arial" w:cs="Arial"/>
        </w:rPr>
      </w:pPr>
    </w:p>
    <w:p w14:paraId="152B5799" w14:textId="4DFB6362" w:rsidR="00C73764" w:rsidRPr="003422EB" w:rsidRDefault="00C73764" w:rsidP="00C73764">
      <w:pPr>
        <w:pStyle w:val="Tekstpodstawowy21"/>
        <w:spacing w:line="276" w:lineRule="auto"/>
        <w:rPr>
          <w:rFonts w:ascii="Arial" w:hAnsi="Arial" w:cs="Arial"/>
        </w:rPr>
      </w:pPr>
      <w:r w:rsidRPr="003422EB">
        <w:rPr>
          <w:rFonts w:ascii="Arial" w:hAnsi="Arial" w:cs="Arial"/>
        </w:rPr>
        <w:t xml:space="preserve">My” to </w:t>
      </w:r>
      <w:r w:rsidR="00D11D41">
        <w:rPr>
          <w:rFonts w:ascii="Arial" w:hAnsi="Arial" w:cs="Arial"/>
        </w:rPr>
        <w:t xml:space="preserve">Bank Spółdzielczy w Koronowie </w:t>
      </w:r>
      <w:r w:rsidRPr="003422EB">
        <w:rPr>
          <w:rFonts w:ascii="Arial" w:hAnsi="Arial" w:cs="Arial"/>
        </w:rPr>
        <w:t xml:space="preserve">z siedzibą w </w:t>
      </w:r>
      <w:r w:rsidR="00D11D41">
        <w:rPr>
          <w:rFonts w:ascii="Arial" w:hAnsi="Arial" w:cs="Arial"/>
        </w:rPr>
        <w:t>Koronowie</w:t>
      </w:r>
      <w:r w:rsidR="00AC3F89">
        <w:rPr>
          <w:rFonts w:ascii="Arial" w:hAnsi="Arial" w:cs="Arial"/>
        </w:rPr>
        <w:t xml:space="preserve"> </w:t>
      </w:r>
      <w:r w:rsidR="007C4176">
        <w:rPr>
          <w:rFonts w:ascii="Arial" w:hAnsi="Arial" w:cs="Arial"/>
        </w:rPr>
        <w:t>oraz</w:t>
      </w:r>
      <w:r w:rsidR="00AC3F89">
        <w:rPr>
          <w:rFonts w:ascii="Arial" w:hAnsi="Arial" w:cs="Arial"/>
        </w:rPr>
        <w:t xml:space="preserve"> …………………………….</w:t>
      </w:r>
    </w:p>
    <w:p w14:paraId="3ACC5336" w14:textId="77777777" w:rsidR="00C73764" w:rsidRPr="003422EB" w:rsidRDefault="00C73764" w:rsidP="00C73764">
      <w:pPr>
        <w:pStyle w:val="Tekstpodstawowy21"/>
        <w:spacing w:line="276" w:lineRule="auto"/>
        <w:rPr>
          <w:rFonts w:ascii="Arial" w:hAnsi="Arial" w:cs="Arial"/>
        </w:rPr>
      </w:pPr>
    </w:p>
    <w:p w14:paraId="4BA11529" w14:textId="77777777" w:rsidR="00C73764" w:rsidRPr="003422EB" w:rsidRDefault="00C73764" w:rsidP="00C73764">
      <w:pPr>
        <w:pStyle w:val="Tekstpodstawowy21"/>
        <w:spacing w:line="276" w:lineRule="auto"/>
        <w:rPr>
          <w:rFonts w:ascii="Arial" w:hAnsi="Arial" w:cs="Arial"/>
          <w:b/>
        </w:rPr>
      </w:pPr>
      <w:r w:rsidRPr="003422EB">
        <w:rPr>
          <w:rFonts w:ascii="Arial" w:hAnsi="Arial" w:cs="Arial"/>
          <w:b/>
        </w:rPr>
        <w:t>Podstawa prawna informacji</w:t>
      </w:r>
    </w:p>
    <w:p w14:paraId="7DB597DD"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Informację przygotowaliśmy zgodnie z Rozporządzeniem Parlamentu Europejskiego i Rady (UE) 2016/679 z dnia 27 kwietnia 2016 r. (dalej nazywamy je RODO). Twoje dane podlegają szczególnej ochronie jako dane objęte tajemnicą bankową.</w:t>
      </w:r>
    </w:p>
    <w:p w14:paraId="46A25C2B" w14:textId="3A8FEE8C" w:rsidR="00C73764" w:rsidRPr="003422EB" w:rsidRDefault="00C73764" w:rsidP="004A3EE9">
      <w:pPr>
        <w:pStyle w:val="Tekstpodstawowy21"/>
        <w:spacing w:line="276" w:lineRule="auto"/>
        <w:rPr>
          <w:rFonts w:ascii="Arial" w:hAnsi="Arial" w:cs="Arial"/>
        </w:rPr>
      </w:pPr>
    </w:p>
    <w:p w14:paraId="304DE5A3" w14:textId="77777777" w:rsidR="00C73764" w:rsidRPr="003422EB" w:rsidRDefault="00C73764" w:rsidP="00C73764">
      <w:pPr>
        <w:pStyle w:val="Tekstpodstawowy21"/>
        <w:spacing w:line="276" w:lineRule="auto"/>
        <w:rPr>
          <w:rFonts w:ascii="Arial" w:hAnsi="Arial" w:cs="Arial"/>
          <w:b/>
        </w:rPr>
      </w:pPr>
      <w:r w:rsidRPr="003422EB">
        <w:rPr>
          <w:rFonts w:ascii="Arial" w:hAnsi="Arial" w:cs="Arial"/>
          <w:b/>
        </w:rPr>
        <w:t>Kto odpowiada za przetwarzanie Twoich danych i jak się z nami kontaktować</w:t>
      </w:r>
    </w:p>
    <w:p w14:paraId="376F7848"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Jesteśmy administratorem Twoich danych.</w:t>
      </w:r>
    </w:p>
    <w:p w14:paraId="4A66225F"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Możesz z nami się skontaktować:</w:t>
      </w:r>
    </w:p>
    <w:p w14:paraId="4B41638A"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w:t>
      </w:r>
      <w:r w:rsidRPr="003422EB">
        <w:rPr>
          <w:rFonts w:ascii="Arial" w:hAnsi="Arial" w:cs="Arial"/>
        </w:rPr>
        <w:tab/>
        <w:t xml:space="preserve">osobiście w placówkach banku </w:t>
      </w:r>
    </w:p>
    <w:p w14:paraId="2694747C" w14:textId="23776EAE" w:rsidR="00C73764" w:rsidRPr="003422EB" w:rsidRDefault="00C73764" w:rsidP="00C73764">
      <w:pPr>
        <w:pStyle w:val="Tekstpodstawowy21"/>
        <w:spacing w:line="276" w:lineRule="auto"/>
        <w:rPr>
          <w:rFonts w:ascii="Arial" w:hAnsi="Arial" w:cs="Arial"/>
        </w:rPr>
      </w:pPr>
      <w:r w:rsidRPr="003422EB">
        <w:rPr>
          <w:rFonts w:ascii="Arial" w:hAnsi="Arial" w:cs="Arial"/>
        </w:rPr>
        <w:t>•</w:t>
      </w:r>
      <w:r w:rsidRPr="003422EB">
        <w:rPr>
          <w:rFonts w:ascii="Arial" w:hAnsi="Arial" w:cs="Arial"/>
        </w:rPr>
        <w:tab/>
        <w:t xml:space="preserve">poprzez adres poczty elektronicznej: </w:t>
      </w:r>
      <w:hyperlink r:id="rId9" w:history="1">
        <w:r w:rsidR="00D11D41" w:rsidRPr="00EF15C3">
          <w:rPr>
            <w:rStyle w:val="Hipercze"/>
            <w:rFonts w:ascii="Arial" w:hAnsi="Arial" w:cs="Arial"/>
          </w:rPr>
          <w:t>bank@bskoronowo.com.pl</w:t>
        </w:r>
      </w:hyperlink>
      <w:r w:rsidR="00D11D41">
        <w:rPr>
          <w:rFonts w:ascii="Arial" w:hAnsi="Arial" w:cs="Arial"/>
        </w:rPr>
        <w:t xml:space="preserve"> </w:t>
      </w:r>
    </w:p>
    <w:p w14:paraId="28457A3C" w14:textId="3106E63F" w:rsidR="00C73764" w:rsidRPr="003422EB" w:rsidRDefault="00C73764" w:rsidP="00C73764">
      <w:pPr>
        <w:pStyle w:val="Tekstpodstawowy21"/>
        <w:spacing w:line="276" w:lineRule="auto"/>
        <w:rPr>
          <w:rFonts w:ascii="Arial" w:hAnsi="Arial" w:cs="Arial"/>
        </w:rPr>
      </w:pPr>
      <w:r w:rsidRPr="003422EB">
        <w:rPr>
          <w:rFonts w:ascii="Arial" w:hAnsi="Arial" w:cs="Arial"/>
        </w:rPr>
        <w:t>•</w:t>
      </w:r>
      <w:r w:rsidRPr="003422EB">
        <w:rPr>
          <w:rFonts w:ascii="Arial" w:hAnsi="Arial" w:cs="Arial"/>
        </w:rPr>
        <w:tab/>
        <w:t>poprzez adres e-</w:t>
      </w:r>
      <w:r w:rsidRPr="00D11D41">
        <w:rPr>
          <w:rFonts w:ascii="Arial" w:hAnsi="Arial" w:cs="Arial"/>
        </w:rPr>
        <w:t xml:space="preserve">doręczenia: </w:t>
      </w:r>
      <w:r w:rsidR="00D11D41" w:rsidRPr="00D11D41">
        <w:rPr>
          <w:rFonts w:ascii="Arial" w:hAnsi="Arial" w:cs="Arial"/>
        </w:rPr>
        <w:t>AE:PL-54996-50689-VFVGD-13</w:t>
      </w:r>
    </w:p>
    <w:p w14:paraId="0C6F2AB0" w14:textId="4BF11642" w:rsidR="00C73764" w:rsidRPr="003422EB" w:rsidRDefault="00C73764" w:rsidP="003422EB">
      <w:pPr>
        <w:pStyle w:val="Tekstpodstawowy21"/>
        <w:spacing w:line="276" w:lineRule="auto"/>
        <w:ind w:left="708" w:hanging="708"/>
        <w:rPr>
          <w:rFonts w:ascii="Arial" w:hAnsi="Arial" w:cs="Arial"/>
        </w:rPr>
      </w:pPr>
      <w:r w:rsidRPr="003422EB">
        <w:rPr>
          <w:rFonts w:ascii="Arial" w:hAnsi="Arial" w:cs="Arial"/>
        </w:rPr>
        <w:t>•</w:t>
      </w:r>
      <w:r w:rsidRPr="003422EB">
        <w:rPr>
          <w:rFonts w:ascii="Arial" w:hAnsi="Arial" w:cs="Arial"/>
        </w:rPr>
        <w:tab/>
        <w:t xml:space="preserve">telefonicznie: </w:t>
      </w:r>
      <w:r w:rsidR="00D11D41">
        <w:rPr>
          <w:rFonts w:ascii="Arial" w:hAnsi="Arial" w:cs="Arial"/>
        </w:rPr>
        <w:t>52 3820 561</w:t>
      </w:r>
    </w:p>
    <w:p w14:paraId="1FC56214" w14:textId="5133AC13" w:rsidR="00C73764" w:rsidRPr="003422EB" w:rsidRDefault="00C73764" w:rsidP="00C73764">
      <w:pPr>
        <w:pStyle w:val="Tekstpodstawowy21"/>
        <w:spacing w:line="276" w:lineRule="auto"/>
        <w:rPr>
          <w:rFonts w:ascii="Arial" w:hAnsi="Arial" w:cs="Arial"/>
        </w:rPr>
      </w:pPr>
      <w:r w:rsidRPr="003422EB">
        <w:rPr>
          <w:rFonts w:ascii="Arial" w:hAnsi="Arial" w:cs="Arial"/>
        </w:rPr>
        <w:t>•</w:t>
      </w:r>
      <w:r w:rsidRPr="003422EB">
        <w:rPr>
          <w:rFonts w:ascii="Arial" w:hAnsi="Arial" w:cs="Arial"/>
        </w:rPr>
        <w:tab/>
        <w:t xml:space="preserve">pisemnie: </w:t>
      </w:r>
      <w:r w:rsidR="00D11D41">
        <w:rPr>
          <w:rFonts w:ascii="Arial" w:hAnsi="Arial" w:cs="Arial"/>
        </w:rPr>
        <w:t>Plac Zwycięstwa 12</w:t>
      </w:r>
      <w:r w:rsidRPr="003422EB">
        <w:rPr>
          <w:rFonts w:ascii="Arial" w:hAnsi="Arial" w:cs="Arial"/>
        </w:rPr>
        <w:t xml:space="preserve">, </w:t>
      </w:r>
      <w:r w:rsidR="00D11D41">
        <w:rPr>
          <w:rFonts w:ascii="Arial" w:hAnsi="Arial" w:cs="Arial"/>
        </w:rPr>
        <w:t>86-010 Koronowo</w:t>
      </w:r>
    </w:p>
    <w:p w14:paraId="3EBF550A" w14:textId="72505F52" w:rsidR="00C73764" w:rsidRPr="003422EB" w:rsidRDefault="00C73764" w:rsidP="004A3EE9">
      <w:pPr>
        <w:pStyle w:val="Tekstpodstawowy21"/>
        <w:spacing w:line="276" w:lineRule="auto"/>
        <w:rPr>
          <w:rFonts w:ascii="Arial" w:hAnsi="Arial" w:cs="Arial"/>
        </w:rPr>
      </w:pPr>
    </w:p>
    <w:p w14:paraId="2416BBD8" w14:textId="77777777" w:rsidR="00C73764" w:rsidRPr="003422EB" w:rsidRDefault="00C73764" w:rsidP="00C73764">
      <w:pPr>
        <w:pStyle w:val="Tekstpodstawowy21"/>
        <w:spacing w:line="276" w:lineRule="auto"/>
        <w:rPr>
          <w:rFonts w:ascii="Arial" w:hAnsi="Arial" w:cs="Arial"/>
        </w:rPr>
      </w:pPr>
    </w:p>
    <w:p w14:paraId="173125BD"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 xml:space="preserve">Wyznaczyliśmy inspektora ochrony danych. Możesz z nim się skontaktować w sprawie swoich danych: </w:t>
      </w:r>
    </w:p>
    <w:p w14:paraId="53817616" w14:textId="77777777" w:rsidR="00C73764" w:rsidRPr="003422EB" w:rsidRDefault="00C73764" w:rsidP="003422EB">
      <w:pPr>
        <w:pStyle w:val="Tekstpodstawowy21"/>
        <w:spacing w:line="276" w:lineRule="auto"/>
        <w:ind w:left="708" w:hanging="708"/>
        <w:rPr>
          <w:rFonts w:ascii="Arial" w:hAnsi="Arial" w:cs="Arial"/>
        </w:rPr>
      </w:pPr>
      <w:r w:rsidRPr="003422EB">
        <w:rPr>
          <w:rFonts w:ascii="Arial" w:hAnsi="Arial" w:cs="Arial"/>
        </w:rPr>
        <w:t>•</w:t>
      </w:r>
      <w:r w:rsidRPr="003422EB">
        <w:rPr>
          <w:rFonts w:ascii="Arial" w:hAnsi="Arial" w:cs="Arial"/>
        </w:rPr>
        <w:tab/>
        <w:t>pisemnie: na adres Administratora danych z dopiskiem „Inspektor Ochrony Danych”</w:t>
      </w:r>
    </w:p>
    <w:p w14:paraId="289C0D33" w14:textId="23AF6FC8" w:rsidR="00C73764" w:rsidRPr="003422EB" w:rsidRDefault="00C73764" w:rsidP="00C73764">
      <w:pPr>
        <w:pStyle w:val="Tekstpodstawowy21"/>
        <w:spacing w:line="276" w:lineRule="auto"/>
        <w:rPr>
          <w:rFonts w:ascii="Arial" w:hAnsi="Arial" w:cs="Arial"/>
        </w:rPr>
      </w:pPr>
      <w:r w:rsidRPr="003422EB">
        <w:rPr>
          <w:rFonts w:ascii="Arial" w:hAnsi="Arial" w:cs="Arial"/>
        </w:rPr>
        <w:t>•</w:t>
      </w:r>
      <w:r w:rsidRPr="003422EB">
        <w:rPr>
          <w:rFonts w:ascii="Arial" w:hAnsi="Arial" w:cs="Arial"/>
        </w:rPr>
        <w:tab/>
        <w:t xml:space="preserve">poprzez adres poczty elektronicznej: </w:t>
      </w:r>
      <w:hyperlink r:id="rId10" w:history="1">
        <w:r w:rsidR="00D11D41" w:rsidRPr="00EF15C3">
          <w:rPr>
            <w:rStyle w:val="Hipercze"/>
            <w:rFonts w:ascii="Arial" w:hAnsi="Arial" w:cs="Arial"/>
          </w:rPr>
          <w:t>iod@bskoronowo.com.pl</w:t>
        </w:r>
      </w:hyperlink>
    </w:p>
    <w:p w14:paraId="1065C6A0" w14:textId="05B323E4" w:rsidR="00C73764" w:rsidRPr="003422EB" w:rsidRDefault="00C73764" w:rsidP="004A3EE9">
      <w:pPr>
        <w:pStyle w:val="Tekstpodstawowy21"/>
        <w:spacing w:line="276" w:lineRule="auto"/>
        <w:rPr>
          <w:rFonts w:ascii="Arial" w:hAnsi="Arial" w:cs="Arial"/>
        </w:rPr>
      </w:pPr>
    </w:p>
    <w:p w14:paraId="3EB5D115" w14:textId="362A1107" w:rsidR="00A25A77" w:rsidRPr="003422EB" w:rsidRDefault="00C73764" w:rsidP="004A3EE9">
      <w:pPr>
        <w:pStyle w:val="Tekstpodstawowy21"/>
        <w:spacing w:line="276" w:lineRule="auto"/>
        <w:rPr>
          <w:rFonts w:ascii="Arial" w:hAnsi="Arial" w:cs="Arial"/>
          <w:b/>
        </w:rPr>
      </w:pPr>
      <w:r w:rsidRPr="003422EB">
        <w:rPr>
          <w:rFonts w:ascii="Arial" w:hAnsi="Arial" w:cs="Arial"/>
          <w:b/>
        </w:rPr>
        <w:t xml:space="preserve">Administratorami Twoich danych są również: </w:t>
      </w:r>
    </w:p>
    <w:p w14:paraId="4D3512EE" w14:textId="630231C6" w:rsidR="00C73764" w:rsidRPr="003422EB" w:rsidRDefault="00C73764" w:rsidP="003422EB">
      <w:pPr>
        <w:pStyle w:val="Tekstpodstawowy21"/>
        <w:numPr>
          <w:ilvl w:val="0"/>
          <w:numId w:val="24"/>
        </w:numPr>
        <w:spacing w:line="276" w:lineRule="auto"/>
        <w:rPr>
          <w:rFonts w:ascii="Arial" w:hAnsi="Arial" w:cs="Arial"/>
          <w:b/>
        </w:rPr>
      </w:pPr>
      <w:r w:rsidRPr="003422EB">
        <w:rPr>
          <w:rFonts w:ascii="Arial" w:hAnsi="Arial" w:cs="Arial"/>
          <w:b/>
        </w:rPr>
        <w:t xml:space="preserve">Nazwa……………………………….. </w:t>
      </w:r>
    </w:p>
    <w:p w14:paraId="7B5C76DA" w14:textId="7FF6E10E" w:rsidR="00C73764" w:rsidRPr="003422EB" w:rsidRDefault="00C73764" w:rsidP="00A25A77">
      <w:pPr>
        <w:pStyle w:val="Tekstpodstawowy21"/>
        <w:spacing w:line="276" w:lineRule="auto"/>
        <w:rPr>
          <w:rFonts w:ascii="Arial" w:hAnsi="Arial" w:cs="Arial"/>
        </w:rPr>
      </w:pPr>
      <w:r w:rsidRPr="003422EB">
        <w:rPr>
          <w:rFonts w:ascii="Arial" w:hAnsi="Arial" w:cs="Arial"/>
        </w:rPr>
        <w:t xml:space="preserve">Możesz się z nim skontaktować: </w:t>
      </w:r>
    </w:p>
    <w:p w14:paraId="60C80E09" w14:textId="6590D290" w:rsidR="00C73764" w:rsidRPr="003422EB" w:rsidRDefault="00C73764" w:rsidP="004A3EE9">
      <w:pPr>
        <w:pStyle w:val="Tekstpodstawowy21"/>
        <w:spacing w:line="276" w:lineRule="auto"/>
        <w:rPr>
          <w:rFonts w:ascii="Arial" w:hAnsi="Arial" w:cs="Arial"/>
        </w:rPr>
      </w:pPr>
      <w:r w:rsidRPr="003422EB">
        <w:rPr>
          <w:rFonts w:ascii="Arial" w:hAnsi="Arial" w:cs="Arial"/>
        </w:rPr>
        <w:t>• ………………………………………………………………….</w:t>
      </w:r>
    </w:p>
    <w:p w14:paraId="61F04BFE"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 ………………………………………………………………….</w:t>
      </w:r>
    </w:p>
    <w:p w14:paraId="5AA04150"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 ………………………………………………………………….</w:t>
      </w:r>
    </w:p>
    <w:p w14:paraId="50F690E6"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 ………………………………………………………………….</w:t>
      </w:r>
    </w:p>
    <w:p w14:paraId="1E21A48B"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lastRenderedPageBreak/>
        <w:t>• ………………………………………………………………….</w:t>
      </w:r>
    </w:p>
    <w:p w14:paraId="7FEAD598" w14:textId="77777777" w:rsidR="00C73764" w:rsidRPr="003422EB" w:rsidRDefault="00C73764" w:rsidP="004A3EE9">
      <w:pPr>
        <w:pStyle w:val="Tekstpodstawowy21"/>
        <w:spacing w:line="276" w:lineRule="auto"/>
        <w:rPr>
          <w:rFonts w:ascii="Arial" w:hAnsi="Arial" w:cs="Arial"/>
        </w:rPr>
      </w:pPr>
    </w:p>
    <w:p w14:paraId="27D2A774" w14:textId="4D6BAA29" w:rsidR="00C73764" w:rsidRPr="003422EB" w:rsidRDefault="00C73764" w:rsidP="004A3EE9">
      <w:pPr>
        <w:pStyle w:val="Tekstpodstawowy21"/>
        <w:spacing w:line="276" w:lineRule="auto"/>
        <w:rPr>
          <w:rFonts w:ascii="Arial" w:hAnsi="Arial" w:cs="Arial"/>
        </w:rPr>
      </w:pPr>
      <w:r w:rsidRPr="003422EB">
        <w:rPr>
          <w:rFonts w:ascii="Arial" w:hAnsi="Arial" w:cs="Arial"/>
        </w:rPr>
        <w:t xml:space="preserve">Administrator wyznaczył </w:t>
      </w:r>
      <w:r w:rsidR="00014291">
        <w:rPr>
          <w:rFonts w:ascii="Arial" w:hAnsi="Arial" w:cs="Arial"/>
        </w:rPr>
        <w:t>inspektora o</w:t>
      </w:r>
      <w:r w:rsidRPr="003422EB">
        <w:rPr>
          <w:rFonts w:ascii="Arial" w:hAnsi="Arial" w:cs="Arial"/>
        </w:rPr>
        <w:t xml:space="preserve">chrony </w:t>
      </w:r>
      <w:r w:rsidR="00014291">
        <w:rPr>
          <w:rFonts w:ascii="Arial" w:hAnsi="Arial" w:cs="Arial"/>
        </w:rPr>
        <w:t>d</w:t>
      </w:r>
      <w:r w:rsidRPr="003422EB">
        <w:rPr>
          <w:rFonts w:ascii="Arial" w:hAnsi="Arial" w:cs="Arial"/>
        </w:rPr>
        <w:t xml:space="preserve">anych. Możesz z nim się skontaktować w sprawie swoich danych: </w:t>
      </w:r>
    </w:p>
    <w:p w14:paraId="680D07BF" w14:textId="77777777" w:rsidR="00C73764" w:rsidRPr="003422EB" w:rsidRDefault="00C73764" w:rsidP="00B16AFE">
      <w:pPr>
        <w:pStyle w:val="Tekstpodstawowy21"/>
        <w:spacing w:line="276" w:lineRule="auto"/>
        <w:rPr>
          <w:rFonts w:ascii="Arial" w:hAnsi="Arial" w:cs="Arial"/>
        </w:rPr>
      </w:pPr>
      <w:r w:rsidRPr="003422EB">
        <w:rPr>
          <w:rFonts w:ascii="Arial" w:hAnsi="Arial" w:cs="Arial"/>
        </w:rPr>
        <w:t>• ………………………………………………………………….</w:t>
      </w:r>
    </w:p>
    <w:p w14:paraId="3E242B6D" w14:textId="2AB1C500" w:rsidR="00C73764" w:rsidRPr="003422EB" w:rsidRDefault="00C73764" w:rsidP="00B16AFE">
      <w:pPr>
        <w:pStyle w:val="Tekstpodstawowy21"/>
        <w:spacing w:line="276" w:lineRule="auto"/>
        <w:rPr>
          <w:rFonts w:ascii="Arial" w:hAnsi="Arial" w:cs="Arial"/>
        </w:rPr>
      </w:pPr>
      <w:r w:rsidRPr="003422EB">
        <w:rPr>
          <w:rFonts w:ascii="Arial" w:hAnsi="Arial" w:cs="Arial"/>
        </w:rPr>
        <w:t>• ………………………………………………………………….</w:t>
      </w:r>
    </w:p>
    <w:p w14:paraId="2E03FC68" w14:textId="77777777" w:rsidR="00C73764" w:rsidRPr="003422EB" w:rsidRDefault="00C73764" w:rsidP="003422EB">
      <w:pPr>
        <w:pStyle w:val="Tekstpodstawowy21"/>
        <w:numPr>
          <w:ilvl w:val="0"/>
          <w:numId w:val="24"/>
        </w:numPr>
        <w:spacing w:line="276" w:lineRule="auto"/>
        <w:rPr>
          <w:rFonts w:ascii="Arial" w:hAnsi="Arial" w:cs="Arial"/>
          <w:b/>
        </w:rPr>
      </w:pPr>
      <w:r w:rsidRPr="003422EB">
        <w:rPr>
          <w:rFonts w:ascii="Arial" w:hAnsi="Arial" w:cs="Arial"/>
          <w:b/>
        </w:rPr>
        <w:t xml:space="preserve">Nazwa……………………………….. </w:t>
      </w:r>
    </w:p>
    <w:p w14:paraId="69F6E417"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 xml:space="preserve">Możesz się z nim skontaktować: </w:t>
      </w:r>
    </w:p>
    <w:p w14:paraId="3F993D0B"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 ………………………………………………………………….</w:t>
      </w:r>
    </w:p>
    <w:p w14:paraId="74C79E0B"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 ………………………………………………………………….</w:t>
      </w:r>
    </w:p>
    <w:p w14:paraId="2906FE0A"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 ………………………………………………………………….</w:t>
      </w:r>
    </w:p>
    <w:p w14:paraId="0C4C8ACC"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 ………………………………………………………………….</w:t>
      </w:r>
    </w:p>
    <w:p w14:paraId="6F755A52"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 ………………………………………………………………….</w:t>
      </w:r>
    </w:p>
    <w:p w14:paraId="0416EE0F" w14:textId="77777777" w:rsidR="00C73764" w:rsidRPr="003422EB" w:rsidRDefault="00C73764" w:rsidP="00C73764">
      <w:pPr>
        <w:pStyle w:val="Tekstpodstawowy21"/>
        <w:spacing w:line="276" w:lineRule="auto"/>
        <w:rPr>
          <w:rFonts w:ascii="Arial" w:hAnsi="Arial" w:cs="Arial"/>
        </w:rPr>
      </w:pPr>
    </w:p>
    <w:p w14:paraId="7EB76912"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 xml:space="preserve">Administrator wyznaczył inspektora ochrony danych. Możesz z nim się skontaktować w sprawie swoich danych: </w:t>
      </w:r>
    </w:p>
    <w:p w14:paraId="5D46DD82"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 ………………………………………………………………….</w:t>
      </w:r>
    </w:p>
    <w:p w14:paraId="702D09D8" w14:textId="15C7CF25" w:rsidR="00C73764" w:rsidRPr="003422EB" w:rsidRDefault="00C73764" w:rsidP="00C73764">
      <w:pPr>
        <w:pStyle w:val="Tekstpodstawowy21"/>
        <w:spacing w:line="276" w:lineRule="auto"/>
        <w:rPr>
          <w:rFonts w:ascii="Arial" w:hAnsi="Arial" w:cs="Arial"/>
        </w:rPr>
      </w:pPr>
      <w:r w:rsidRPr="003422EB">
        <w:rPr>
          <w:rFonts w:ascii="Arial" w:hAnsi="Arial" w:cs="Arial"/>
        </w:rPr>
        <w:t>• ………………………………………………………………….</w:t>
      </w:r>
    </w:p>
    <w:p w14:paraId="326DAC64" w14:textId="77777777" w:rsidR="00C73764" w:rsidRPr="003422EB" w:rsidRDefault="00C73764" w:rsidP="003422EB">
      <w:pPr>
        <w:pStyle w:val="Tekstpodstawowy21"/>
        <w:numPr>
          <w:ilvl w:val="0"/>
          <w:numId w:val="24"/>
        </w:numPr>
        <w:spacing w:line="276" w:lineRule="auto"/>
        <w:rPr>
          <w:rFonts w:ascii="Arial" w:hAnsi="Arial" w:cs="Arial"/>
          <w:b/>
        </w:rPr>
      </w:pPr>
      <w:r w:rsidRPr="003422EB">
        <w:rPr>
          <w:rFonts w:ascii="Arial" w:hAnsi="Arial" w:cs="Arial"/>
          <w:b/>
        </w:rPr>
        <w:t xml:space="preserve">Nazwa……………………………….. </w:t>
      </w:r>
    </w:p>
    <w:p w14:paraId="347B33AC"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 xml:space="preserve">Możesz się z nim skontaktować: </w:t>
      </w:r>
    </w:p>
    <w:p w14:paraId="757A21ED"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 ………………………………………………………………….</w:t>
      </w:r>
    </w:p>
    <w:p w14:paraId="69747622"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 ………………………………………………………………….</w:t>
      </w:r>
    </w:p>
    <w:p w14:paraId="33E4EC11"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 ………………………………………………………………….</w:t>
      </w:r>
    </w:p>
    <w:p w14:paraId="7041095C"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 ………………………………………………………………….</w:t>
      </w:r>
    </w:p>
    <w:p w14:paraId="0A110FAD"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 ………………………………………………………………….</w:t>
      </w:r>
    </w:p>
    <w:p w14:paraId="4B932010" w14:textId="77777777" w:rsidR="00C73764" w:rsidRPr="003422EB" w:rsidRDefault="00C73764" w:rsidP="00C73764">
      <w:pPr>
        <w:pStyle w:val="Tekstpodstawowy21"/>
        <w:spacing w:line="276" w:lineRule="auto"/>
        <w:rPr>
          <w:rFonts w:ascii="Arial" w:hAnsi="Arial" w:cs="Arial"/>
        </w:rPr>
      </w:pPr>
    </w:p>
    <w:p w14:paraId="6641D2D6"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 xml:space="preserve">Administrator wyznaczył inspektora ochrony danych. Możesz z nim się skontaktować w sprawie swoich danych: </w:t>
      </w:r>
    </w:p>
    <w:p w14:paraId="06425175"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 ………………………………………………………………….</w:t>
      </w:r>
    </w:p>
    <w:p w14:paraId="393BB6B1" w14:textId="77777777" w:rsidR="00C73764" w:rsidRPr="003422EB" w:rsidRDefault="00C73764" w:rsidP="00C73764">
      <w:pPr>
        <w:pStyle w:val="Tekstpodstawowy21"/>
        <w:spacing w:line="276" w:lineRule="auto"/>
        <w:rPr>
          <w:rFonts w:ascii="Arial" w:hAnsi="Arial" w:cs="Arial"/>
        </w:rPr>
      </w:pPr>
      <w:r w:rsidRPr="003422EB">
        <w:rPr>
          <w:rFonts w:ascii="Arial" w:hAnsi="Arial" w:cs="Arial"/>
        </w:rPr>
        <w:t>• ………………………………………………………………….</w:t>
      </w:r>
    </w:p>
    <w:p w14:paraId="6996D99D" w14:textId="3A56CE92" w:rsidR="00A25A77" w:rsidRPr="003422EB" w:rsidRDefault="00A25A77">
      <w:pPr>
        <w:pStyle w:val="Tekstpodstawowy21"/>
        <w:spacing w:line="276" w:lineRule="auto"/>
        <w:rPr>
          <w:rFonts w:ascii="Arial" w:hAnsi="Arial" w:cs="Arial"/>
        </w:rPr>
      </w:pPr>
    </w:p>
    <w:p w14:paraId="2F3F9214" w14:textId="59D2C983" w:rsidR="00A25A77" w:rsidRPr="003422EB" w:rsidRDefault="00A25A77">
      <w:pPr>
        <w:pStyle w:val="Tekstpodstawowy21"/>
        <w:spacing w:line="276" w:lineRule="auto"/>
        <w:rPr>
          <w:rFonts w:ascii="Arial" w:hAnsi="Arial" w:cs="Arial"/>
          <w:b/>
        </w:rPr>
      </w:pPr>
      <w:r w:rsidRPr="003422EB">
        <w:rPr>
          <w:rFonts w:ascii="Arial" w:hAnsi="Arial" w:cs="Arial"/>
          <w:b/>
        </w:rPr>
        <w:t xml:space="preserve">Wspólne uzgodnienia Administratorów </w:t>
      </w:r>
    </w:p>
    <w:p w14:paraId="195ABD2F" w14:textId="366BD304" w:rsidR="00A25A77" w:rsidRPr="003422EB" w:rsidRDefault="00A25A77">
      <w:pPr>
        <w:pStyle w:val="Tekstpodstawowy21"/>
        <w:spacing w:line="276" w:lineRule="auto"/>
        <w:rPr>
          <w:rFonts w:ascii="Arial" w:hAnsi="Arial" w:cs="Arial"/>
        </w:rPr>
      </w:pPr>
      <w:r w:rsidRPr="003422EB">
        <w:rPr>
          <w:rFonts w:ascii="Arial" w:hAnsi="Arial" w:cs="Arial"/>
        </w:rPr>
        <w:t>Administratorzy w ramach umowy wspólnie uzgodnili, że odpowiedzialny wobec Twoich obowiązków informacyjnych oraz umożliwienie Twoich praw będzie Administrator………………… Niezależnie od tego ustalenia możesz również wykonać swoje praw</w:t>
      </w:r>
      <w:r w:rsidR="00014291">
        <w:rPr>
          <w:rFonts w:ascii="Arial" w:hAnsi="Arial" w:cs="Arial"/>
        </w:rPr>
        <w:t>a</w:t>
      </w:r>
      <w:r w:rsidRPr="003422EB">
        <w:rPr>
          <w:rFonts w:ascii="Arial" w:hAnsi="Arial" w:cs="Arial"/>
        </w:rPr>
        <w:t xml:space="preserve"> również wobec pozostałych Administratorów.  </w:t>
      </w:r>
    </w:p>
    <w:p w14:paraId="6677F1F4" w14:textId="228A1DD8" w:rsidR="00A25A77" w:rsidRPr="003422EB" w:rsidRDefault="00A25A77">
      <w:pPr>
        <w:pStyle w:val="Tekstpodstawowy21"/>
        <w:spacing w:line="276" w:lineRule="auto"/>
        <w:rPr>
          <w:rFonts w:ascii="Arial" w:hAnsi="Arial" w:cs="Arial"/>
        </w:rPr>
      </w:pPr>
    </w:p>
    <w:p w14:paraId="27A7B924" w14:textId="5667BD7F" w:rsidR="00A25A77" w:rsidRPr="003422EB" w:rsidRDefault="00A25A77">
      <w:pPr>
        <w:pStyle w:val="Tekstpodstawowy21"/>
        <w:spacing w:line="276" w:lineRule="auto"/>
        <w:rPr>
          <w:rFonts w:ascii="Arial" w:hAnsi="Arial" w:cs="Arial"/>
        </w:rPr>
      </w:pPr>
      <w:r w:rsidRPr="003422EB">
        <w:rPr>
          <w:rFonts w:ascii="Arial" w:hAnsi="Arial" w:cs="Arial"/>
        </w:rPr>
        <w:t>W sprawach ochrony danych osobowych możesz skontaktować się z Inspektorem ochrony danych wyznaczonym przez Administratora…………………..</w:t>
      </w:r>
    </w:p>
    <w:p w14:paraId="64DD9371" w14:textId="236E3BE1" w:rsidR="00A25A77" w:rsidRPr="003422EB" w:rsidRDefault="00A25A77">
      <w:pPr>
        <w:pStyle w:val="Tekstpodstawowy21"/>
        <w:spacing w:line="276" w:lineRule="auto"/>
        <w:rPr>
          <w:rFonts w:ascii="Arial" w:hAnsi="Arial" w:cs="Arial"/>
        </w:rPr>
      </w:pPr>
    </w:p>
    <w:p w14:paraId="415E97B4" w14:textId="77777777" w:rsidR="00A25A77" w:rsidRPr="003422EB" w:rsidRDefault="00A25A77" w:rsidP="00A25A77">
      <w:pPr>
        <w:pStyle w:val="Tekstpodstawowy21"/>
        <w:spacing w:line="276" w:lineRule="auto"/>
        <w:rPr>
          <w:rFonts w:ascii="Arial" w:hAnsi="Arial" w:cs="Arial"/>
          <w:b/>
        </w:rPr>
      </w:pPr>
      <w:r w:rsidRPr="003422EB">
        <w:rPr>
          <w:rFonts w:ascii="Arial" w:hAnsi="Arial" w:cs="Arial"/>
          <w:b/>
        </w:rPr>
        <w:t>Dlaczego i na jakiej podstawie przetwarzamy Twoje dane</w:t>
      </w:r>
    </w:p>
    <w:p w14:paraId="64EE9966" w14:textId="77777777" w:rsidR="00A25A77" w:rsidRPr="003422EB" w:rsidRDefault="00A25A77" w:rsidP="00A25A77">
      <w:pPr>
        <w:pStyle w:val="Tekstpodstawowy21"/>
        <w:spacing w:line="276" w:lineRule="auto"/>
        <w:rPr>
          <w:rFonts w:ascii="Arial" w:hAnsi="Arial" w:cs="Arial"/>
        </w:rPr>
      </w:pPr>
      <w:r w:rsidRPr="003422EB">
        <w:rPr>
          <w:rFonts w:ascii="Arial" w:hAnsi="Arial" w:cs="Arial"/>
        </w:rPr>
        <w:t>Twoje dane możemy przetwarzać, aby:</w:t>
      </w:r>
    </w:p>
    <w:p w14:paraId="307FC30F" w14:textId="77777777" w:rsidR="00A25A77" w:rsidRPr="003422EB" w:rsidRDefault="00A25A77" w:rsidP="00A25A77">
      <w:pPr>
        <w:pStyle w:val="Tekstpodstawowy21"/>
        <w:numPr>
          <w:ilvl w:val="0"/>
          <w:numId w:val="27"/>
        </w:numPr>
        <w:spacing w:line="276" w:lineRule="auto"/>
        <w:rPr>
          <w:rFonts w:ascii="Arial" w:hAnsi="Arial" w:cs="Arial"/>
        </w:rPr>
      </w:pPr>
      <w:r w:rsidRPr="003422EB">
        <w:rPr>
          <w:rFonts w:ascii="Arial" w:hAnsi="Arial" w:cs="Arial"/>
        </w:rPr>
        <w:lastRenderedPageBreak/>
        <w:t>Prowadzić działalność bankową i realizować usługi finansowe. W związku z tym dane przetwarzamy, gdy zawieramy i realizujemy umowę z Tobą lub z Twoim udziałem, a także zanim ją zawrzemy, np. aby rozpatrzyć Twój wniosek.</w:t>
      </w:r>
    </w:p>
    <w:p w14:paraId="306AEA98" w14:textId="77777777" w:rsidR="00A25A77" w:rsidRPr="003422EB" w:rsidRDefault="00A25A77" w:rsidP="00A25A77">
      <w:pPr>
        <w:pStyle w:val="Tekstpodstawowy21"/>
        <w:spacing w:line="276" w:lineRule="auto"/>
        <w:ind w:left="720"/>
        <w:rPr>
          <w:rFonts w:ascii="Arial" w:hAnsi="Arial" w:cs="Arial"/>
        </w:rPr>
      </w:pPr>
      <w:r w:rsidRPr="003422EB">
        <w:rPr>
          <w:rFonts w:ascii="Arial" w:hAnsi="Arial" w:cs="Arial"/>
        </w:rPr>
        <w:t>Podstawa prawna: art. 6 ust. 1 lit. b) RODO.</w:t>
      </w:r>
    </w:p>
    <w:p w14:paraId="10B6A263" w14:textId="77777777" w:rsidR="00A25A77" w:rsidRPr="003422EB" w:rsidRDefault="00A25A77" w:rsidP="00A25A77">
      <w:pPr>
        <w:pStyle w:val="Tekstpodstawowy21"/>
        <w:numPr>
          <w:ilvl w:val="0"/>
          <w:numId w:val="27"/>
        </w:numPr>
        <w:spacing w:line="276" w:lineRule="auto"/>
        <w:rPr>
          <w:rFonts w:ascii="Arial" w:hAnsi="Arial" w:cs="Arial"/>
        </w:rPr>
      </w:pPr>
      <w:r w:rsidRPr="003422EB">
        <w:rPr>
          <w:rFonts w:ascii="Arial" w:hAnsi="Arial" w:cs="Arial"/>
        </w:rPr>
        <w:t>Wypełniać obowiązki prawne. Obowiązki takie wynikają z przepisów prawa, w tym: prawa wspólnotowego (prawa Unii Europejskiej) lub prawa polskiego dotyczącego banków.</w:t>
      </w:r>
      <w:r w:rsidRPr="00014291">
        <w:t xml:space="preserve"> </w:t>
      </w:r>
      <w:r w:rsidRPr="003422EB">
        <w:rPr>
          <w:rFonts w:ascii="Arial" w:hAnsi="Arial" w:cs="Arial"/>
        </w:rPr>
        <w:t>Są to m.in. obowiązki: rachunkowo podatkowe (w tym FATCA i CRS), związane z analizą ryzyka klienta, w tym identyfikacją i weryfikacją, monitorowaniem stosunków gospodarczych, świadczeniem usług płatniczych, zachowaniem bezpieczeństwa przechowanych środków oraz transakcji, a także dotyczące wymiany informacji z bazami informacji związanymi z oceną zdolności i wiarygodności kredytowej lub analizą ryzyka kredytowego. W zakresie zarządzania bankiem jesteśmy zobowiązani przestrzegać rekomendacji organów nadzorczych dotyczących sektora bankowego.</w:t>
      </w:r>
    </w:p>
    <w:p w14:paraId="49806949" w14:textId="77777777" w:rsidR="00A25A77" w:rsidRPr="003422EB" w:rsidRDefault="00A25A77" w:rsidP="00A25A77">
      <w:pPr>
        <w:pStyle w:val="Tekstpodstawowy21"/>
        <w:spacing w:line="276" w:lineRule="auto"/>
        <w:ind w:left="720"/>
        <w:rPr>
          <w:rFonts w:ascii="Arial" w:hAnsi="Arial" w:cs="Arial"/>
        </w:rPr>
      </w:pPr>
      <w:r w:rsidRPr="003422EB">
        <w:rPr>
          <w:rFonts w:ascii="Arial" w:hAnsi="Arial" w:cs="Arial"/>
        </w:rPr>
        <w:t>Podstawa prawna art. 6 ust. 1 lit. c) RODO.</w:t>
      </w:r>
    </w:p>
    <w:p w14:paraId="5E53EDA2" w14:textId="77777777" w:rsidR="00A25A77" w:rsidRPr="003422EB" w:rsidRDefault="00A25A77" w:rsidP="00A25A77">
      <w:pPr>
        <w:pStyle w:val="Tekstpodstawowy21"/>
        <w:numPr>
          <w:ilvl w:val="0"/>
          <w:numId w:val="27"/>
        </w:numPr>
        <w:spacing w:line="276" w:lineRule="auto"/>
        <w:rPr>
          <w:rFonts w:ascii="Arial" w:hAnsi="Arial" w:cs="Arial"/>
        </w:rPr>
      </w:pPr>
      <w:r w:rsidRPr="003422EB">
        <w:rPr>
          <w:rFonts w:ascii="Arial" w:hAnsi="Arial" w:cs="Arial"/>
        </w:rPr>
        <w:t>Podejmować czynności zgodnie z udzieloną przez Ciebie zgodą – np. w celach marketingowych po zakończeniu umowy, oceny zdolności kredytowej i analizy ryzyka po wygaśnięciu zobowiązania. Twoja zgoda jest również podstawą na przetwarzanie danych szczególnych kategorii, np. dane biometryczne w procesie zdalnego zawierania umowy oraz dane dotyczące zdrowia w ramach funkcjonalności Active w SGB Mobile. Każdą zgodę możesz wycofać w dowolnym momencie.</w:t>
      </w:r>
    </w:p>
    <w:p w14:paraId="54D05111" w14:textId="77777777" w:rsidR="00A25A77" w:rsidRPr="003422EB" w:rsidRDefault="00A25A77" w:rsidP="00A25A77">
      <w:pPr>
        <w:pStyle w:val="Tekstpodstawowy21"/>
        <w:spacing w:line="276" w:lineRule="auto"/>
        <w:ind w:left="720"/>
        <w:rPr>
          <w:rFonts w:ascii="Arial" w:hAnsi="Arial" w:cs="Arial"/>
        </w:rPr>
      </w:pPr>
      <w:r w:rsidRPr="003422EB">
        <w:rPr>
          <w:rFonts w:ascii="Arial" w:hAnsi="Arial" w:cs="Arial"/>
        </w:rPr>
        <w:t>Podstawa prawna: art. 6 ust. 1 lit. a) RODO, art. 9 ust. 2 lit. a) RODO.</w:t>
      </w:r>
    </w:p>
    <w:p w14:paraId="56C2E49F" w14:textId="77777777" w:rsidR="00A25A77" w:rsidRPr="003422EB" w:rsidRDefault="00A25A77" w:rsidP="00A25A77">
      <w:pPr>
        <w:pStyle w:val="Tekstpodstawowy21"/>
        <w:numPr>
          <w:ilvl w:val="0"/>
          <w:numId w:val="27"/>
        </w:numPr>
        <w:spacing w:line="276" w:lineRule="auto"/>
        <w:rPr>
          <w:rFonts w:ascii="Arial" w:hAnsi="Arial" w:cs="Arial"/>
        </w:rPr>
      </w:pPr>
      <w:r w:rsidRPr="003422EB">
        <w:rPr>
          <w:rFonts w:ascii="Arial" w:hAnsi="Arial" w:cs="Arial"/>
        </w:rPr>
        <w:t xml:space="preserve">Realizować nasze prawnie uzasadnione interesy. Zaliczamy do nich: </w:t>
      </w:r>
    </w:p>
    <w:p w14:paraId="0DC993BD" w14:textId="77777777" w:rsidR="00A25A77" w:rsidRPr="003422EB" w:rsidRDefault="00A25A77" w:rsidP="00A25A77">
      <w:pPr>
        <w:pStyle w:val="Tekstpodstawowy21"/>
        <w:spacing w:line="276" w:lineRule="auto"/>
        <w:ind w:left="708"/>
        <w:rPr>
          <w:rFonts w:ascii="Arial" w:hAnsi="Arial" w:cs="Arial"/>
        </w:rPr>
      </w:pPr>
      <w:r w:rsidRPr="003422EB">
        <w:rPr>
          <w:rFonts w:ascii="Arial" w:hAnsi="Arial" w:cs="Arial"/>
        </w:rPr>
        <w:t xml:space="preserve">• </w:t>
      </w:r>
      <w:r w:rsidRPr="003422EB">
        <w:rPr>
          <w:rFonts w:ascii="Arial" w:hAnsi="Arial" w:cs="Arial"/>
        </w:rPr>
        <w:tab/>
        <w:t>marketing bezpośredni naszych produktów i usług,</w:t>
      </w:r>
    </w:p>
    <w:p w14:paraId="09356353" w14:textId="77777777" w:rsidR="00A25A77" w:rsidRPr="003422EB" w:rsidRDefault="00A25A77" w:rsidP="00A25A77">
      <w:pPr>
        <w:pStyle w:val="Tekstpodstawowy21"/>
        <w:spacing w:line="276" w:lineRule="auto"/>
        <w:ind w:left="1416" w:hanging="708"/>
        <w:rPr>
          <w:rFonts w:ascii="Arial" w:hAnsi="Arial" w:cs="Arial"/>
        </w:rPr>
      </w:pPr>
      <w:r w:rsidRPr="003422EB">
        <w:rPr>
          <w:rFonts w:ascii="Arial" w:hAnsi="Arial" w:cs="Arial"/>
        </w:rPr>
        <w:t xml:space="preserve">• </w:t>
      </w:r>
      <w:r w:rsidRPr="003422EB">
        <w:rPr>
          <w:rFonts w:ascii="Arial" w:hAnsi="Arial" w:cs="Arial"/>
        </w:rPr>
        <w:tab/>
        <w:t>zapewnienie bezpieczeństwa osób (przede wszystkim klientów oraz pracowników) i mienia, w tym w ramach monitoringu wizyjnego,</w:t>
      </w:r>
    </w:p>
    <w:p w14:paraId="60301A54" w14:textId="77777777" w:rsidR="00A25A77" w:rsidRPr="003422EB" w:rsidRDefault="00A25A77" w:rsidP="00A25A77">
      <w:pPr>
        <w:pStyle w:val="Tekstpodstawowy21"/>
        <w:spacing w:line="276" w:lineRule="auto"/>
        <w:ind w:left="1416" w:hanging="708"/>
        <w:rPr>
          <w:rFonts w:ascii="Arial" w:hAnsi="Arial" w:cs="Arial"/>
        </w:rPr>
      </w:pPr>
      <w:r w:rsidRPr="003422EB">
        <w:rPr>
          <w:rFonts w:ascii="Arial" w:hAnsi="Arial" w:cs="Arial"/>
        </w:rPr>
        <w:t xml:space="preserve">• </w:t>
      </w:r>
      <w:r w:rsidRPr="003422EB">
        <w:rPr>
          <w:rFonts w:ascii="Arial" w:hAnsi="Arial" w:cs="Arial"/>
        </w:rPr>
        <w:tab/>
        <w:t>realizowanie naszych wewnętrznych celów administracyjnych, np. zarządzanie relacjami z Tobą, analizowanie portfela kredytowego, przygotowywanie informacji zarządczej, w tym statystyk i raportów,</w:t>
      </w:r>
    </w:p>
    <w:p w14:paraId="306EE4AE" w14:textId="77777777" w:rsidR="00A25A77" w:rsidRPr="003422EB" w:rsidRDefault="00A25A77" w:rsidP="00A25A77">
      <w:pPr>
        <w:pStyle w:val="Tekstpodstawowy21"/>
        <w:spacing w:line="276" w:lineRule="auto"/>
        <w:ind w:left="1416" w:hanging="708"/>
        <w:rPr>
          <w:rFonts w:ascii="Arial" w:hAnsi="Arial" w:cs="Arial"/>
        </w:rPr>
      </w:pPr>
      <w:r w:rsidRPr="003422EB">
        <w:rPr>
          <w:rFonts w:ascii="Arial" w:hAnsi="Arial" w:cs="Arial"/>
        </w:rPr>
        <w:t xml:space="preserve">• </w:t>
      </w:r>
      <w:r w:rsidRPr="003422EB">
        <w:rPr>
          <w:rFonts w:ascii="Arial" w:hAnsi="Arial" w:cs="Arial"/>
        </w:rPr>
        <w:tab/>
        <w:t>wykrywanie i ograniczanie nadużyć finansowych związanych z prowadzoną działalnością bankową, szczególnie w celu zapewnienia bezpieczeństwa środków pieniężnych naszych klientów,</w:t>
      </w:r>
    </w:p>
    <w:p w14:paraId="2947AAB9" w14:textId="77777777" w:rsidR="00A25A77" w:rsidRPr="003422EB" w:rsidRDefault="00A25A77" w:rsidP="00A25A77">
      <w:pPr>
        <w:pStyle w:val="Tekstpodstawowy21"/>
        <w:spacing w:line="276" w:lineRule="auto"/>
        <w:ind w:left="1416" w:hanging="708"/>
        <w:rPr>
          <w:rFonts w:ascii="Arial" w:hAnsi="Arial" w:cs="Arial"/>
        </w:rPr>
      </w:pPr>
      <w:r w:rsidRPr="003422EB">
        <w:rPr>
          <w:rFonts w:ascii="Arial" w:hAnsi="Arial" w:cs="Arial"/>
        </w:rPr>
        <w:t xml:space="preserve">• </w:t>
      </w:r>
      <w:r w:rsidRPr="003422EB">
        <w:rPr>
          <w:rFonts w:ascii="Arial" w:hAnsi="Arial" w:cs="Arial"/>
        </w:rPr>
        <w:tab/>
        <w:t>dochodzenie lub obrona roszczeń lub praw; cel ten obejmuje także przetwarzanie przez nas danych związanych z reklamacjami, postępowaniami polubownymi, które mogą być wszczęte przeciwko nam w związku z prowadzoną działalnością bankową,</w:t>
      </w:r>
    </w:p>
    <w:p w14:paraId="3D6D47EF" w14:textId="77777777" w:rsidR="00A25A77" w:rsidRPr="003422EB" w:rsidRDefault="00A25A77" w:rsidP="00A25A77">
      <w:pPr>
        <w:pStyle w:val="Tekstpodstawowy21"/>
        <w:spacing w:line="276" w:lineRule="auto"/>
        <w:ind w:left="1416" w:hanging="708"/>
        <w:rPr>
          <w:rFonts w:ascii="Arial" w:hAnsi="Arial" w:cs="Arial"/>
        </w:rPr>
      </w:pPr>
      <w:r w:rsidRPr="003422EB">
        <w:rPr>
          <w:rFonts w:ascii="Arial" w:hAnsi="Arial" w:cs="Arial"/>
        </w:rPr>
        <w:t xml:space="preserve">• </w:t>
      </w:r>
      <w:r w:rsidRPr="003422EB">
        <w:rPr>
          <w:rFonts w:ascii="Arial" w:hAnsi="Arial" w:cs="Arial"/>
        </w:rPr>
        <w:tab/>
        <w:t>inne cele, które wynikają z dokumentacji, która reguluje poszczególne produkty i usługi, z których korzystasz.</w:t>
      </w:r>
    </w:p>
    <w:p w14:paraId="246D75AA" w14:textId="77777777" w:rsidR="00A25A77" w:rsidRPr="003422EB" w:rsidRDefault="00A25A77" w:rsidP="00A25A77">
      <w:pPr>
        <w:pStyle w:val="Tekstpodstawowy21"/>
        <w:spacing w:line="276" w:lineRule="auto"/>
        <w:ind w:firstLine="708"/>
        <w:rPr>
          <w:rFonts w:ascii="Arial" w:hAnsi="Arial" w:cs="Arial"/>
        </w:rPr>
      </w:pPr>
      <w:r w:rsidRPr="003422EB">
        <w:rPr>
          <w:rFonts w:ascii="Arial" w:hAnsi="Arial" w:cs="Arial"/>
        </w:rPr>
        <w:t>Podstawa prawna: art. 6 ust. 1 lit. f) RODO.</w:t>
      </w:r>
    </w:p>
    <w:p w14:paraId="1647CC6F" w14:textId="77777777" w:rsidR="00A25A77" w:rsidRDefault="00A25A77" w:rsidP="00A25A77">
      <w:pPr>
        <w:pStyle w:val="Tekstpodstawowy21"/>
        <w:spacing w:line="276" w:lineRule="auto"/>
        <w:rPr>
          <w:rFonts w:ascii="Arial" w:hAnsi="Arial" w:cs="Arial"/>
        </w:rPr>
      </w:pPr>
    </w:p>
    <w:p w14:paraId="2ED632F5" w14:textId="77777777" w:rsidR="00D11D41" w:rsidRDefault="00D11D41" w:rsidP="00A25A77">
      <w:pPr>
        <w:pStyle w:val="Tekstpodstawowy21"/>
        <w:spacing w:line="276" w:lineRule="auto"/>
        <w:rPr>
          <w:rFonts w:ascii="Arial" w:hAnsi="Arial" w:cs="Arial"/>
        </w:rPr>
      </w:pPr>
    </w:p>
    <w:p w14:paraId="0D3E724F" w14:textId="77777777" w:rsidR="00D11D41" w:rsidRPr="003422EB" w:rsidRDefault="00D11D41" w:rsidP="00A25A77">
      <w:pPr>
        <w:pStyle w:val="Tekstpodstawowy21"/>
        <w:spacing w:line="276" w:lineRule="auto"/>
        <w:rPr>
          <w:rFonts w:ascii="Arial" w:hAnsi="Arial" w:cs="Arial"/>
        </w:rPr>
      </w:pPr>
    </w:p>
    <w:p w14:paraId="5B7A7159" w14:textId="77777777" w:rsidR="00A25A77" w:rsidRPr="003422EB" w:rsidRDefault="00A25A77" w:rsidP="00A25A77">
      <w:pPr>
        <w:pStyle w:val="Tekstpodstawowy21"/>
        <w:spacing w:line="276" w:lineRule="auto"/>
        <w:rPr>
          <w:rFonts w:ascii="Arial" w:hAnsi="Arial" w:cs="Arial"/>
          <w:b/>
        </w:rPr>
      </w:pPr>
      <w:r w:rsidRPr="003422EB">
        <w:rPr>
          <w:rFonts w:ascii="Arial" w:hAnsi="Arial" w:cs="Arial"/>
          <w:b/>
        </w:rPr>
        <w:lastRenderedPageBreak/>
        <w:t>Czy masz obowiązek podać nam swoje dane</w:t>
      </w:r>
    </w:p>
    <w:p w14:paraId="035B57ED" w14:textId="77777777" w:rsidR="00A25A77" w:rsidRPr="003422EB" w:rsidRDefault="00A25A77" w:rsidP="00A25A77">
      <w:pPr>
        <w:pStyle w:val="Tekstpodstawowy21"/>
        <w:spacing w:line="276" w:lineRule="auto"/>
        <w:rPr>
          <w:rFonts w:ascii="Arial" w:hAnsi="Arial" w:cs="Arial"/>
        </w:rPr>
      </w:pPr>
      <w:r w:rsidRPr="003422EB">
        <w:rPr>
          <w:rFonts w:ascii="Arial" w:hAnsi="Arial" w:cs="Arial"/>
        </w:rPr>
        <w:t>W przypadku zawarcia umowy podanie danych jest konieczne do jej zawarcia. Podanie danych jest także konieczne do dokonania czynności lub przyjęcia przez nas dokumentów (np. udzielenia pełnomocnictwa, złożenia dyspozycji na wypadek śmierci). Przepisy prawa mogą wprowadzać wymóg podawania danych w celu w nich opisanym (np. ustawa o przeciwdziałaniu praniu pieniędzy oraz finansowaniu terroryzmu przewiduje obowiązek identyfikacji Twojej tożsamości i jej weryfikacji). Jeśli nie podasz nam swoich danych, nie będziemy mogli zrealizować celów, które wymagają przetwarzania przez nas takich danych, m.in. zawrzeć z Tobą umowy. Dane w celu marketingowym podajesz nam dobrowolnie.</w:t>
      </w:r>
      <w:r w:rsidRPr="003422EB">
        <w:rPr>
          <w:rFonts w:ascii="Arial" w:hAnsi="Arial" w:cs="Arial"/>
        </w:rPr>
        <w:cr/>
      </w:r>
    </w:p>
    <w:p w14:paraId="6248C47C" w14:textId="77777777" w:rsidR="00A25A77" w:rsidRPr="003422EB" w:rsidRDefault="00A25A77" w:rsidP="00A25A77">
      <w:pPr>
        <w:pStyle w:val="Tekstpodstawowy21"/>
        <w:spacing w:line="276" w:lineRule="auto"/>
        <w:rPr>
          <w:rFonts w:ascii="Arial" w:hAnsi="Arial" w:cs="Arial"/>
          <w:b/>
        </w:rPr>
      </w:pPr>
      <w:r w:rsidRPr="003422EB">
        <w:rPr>
          <w:rFonts w:ascii="Arial" w:hAnsi="Arial" w:cs="Arial"/>
          <w:b/>
        </w:rPr>
        <w:t xml:space="preserve">Źródła danych </w:t>
      </w:r>
    </w:p>
    <w:p w14:paraId="1CA6BB64" w14:textId="77777777" w:rsidR="00A25A77" w:rsidRPr="003422EB" w:rsidRDefault="00A25A77" w:rsidP="00A25A77">
      <w:pPr>
        <w:pStyle w:val="Tekstpodstawowy21"/>
        <w:numPr>
          <w:ilvl w:val="0"/>
          <w:numId w:val="28"/>
        </w:numPr>
        <w:spacing w:line="276" w:lineRule="auto"/>
        <w:rPr>
          <w:rFonts w:ascii="Arial" w:hAnsi="Arial" w:cs="Arial"/>
        </w:rPr>
      </w:pPr>
      <w:r w:rsidRPr="003422EB">
        <w:rPr>
          <w:rFonts w:ascii="Arial" w:hAnsi="Arial" w:cs="Arial"/>
        </w:rPr>
        <w:t>Dane pozyskujemy bezpośrednio od Ciebie, gdy wypełniasz wnioski lub formularze, gdy zawierasz umowy lub dokonujesz innych czynności, gdy kontaktujesz się z nami.</w:t>
      </w:r>
    </w:p>
    <w:p w14:paraId="436FA5D9" w14:textId="77777777" w:rsidR="00A25A77" w:rsidRPr="003422EB" w:rsidRDefault="00A25A77" w:rsidP="00A25A77">
      <w:pPr>
        <w:pStyle w:val="Tekstpodstawowy21"/>
        <w:numPr>
          <w:ilvl w:val="0"/>
          <w:numId w:val="28"/>
        </w:numPr>
        <w:spacing w:line="276" w:lineRule="auto"/>
        <w:rPr>
          <w:rFonts w:ascii="Arial" w:hAnsi="Arial" w:cs="Arial"/>
        </w:rPr>
      </w:pPr>
      <w:r w:rsidRPr="003422EB">
        <w:rPr>
          <w:rFonts w:ascii="Arial" w:hAnsi="Arial" w:cs="Arial"/>
        </w:rPr>
        <w:t>Dane pozyskujemy od osób prawnych lub innych podmiotów, które reprezentujesz lub, które wskazały Cię jako osobę do kontaktu bądź od podmiotów, którym udzieliłeś zgody na ich przekazanie.</w:t>
      </w:r>
    </w:p>
    <w:p w14:paraId="2D3A4A5A" w14:textId="77777777" w:rsidR="00A25A77" w:rsidRPr="003422EB" w:rsidRDefault="00A25A77" w:rsidP="00A25A77">
      <w:pPr>
        <w:pStyle w:val="Tekstpodstawowy21"/>
        <w:numPr>
          <w:ilvl w:val="0"/>
          <w:numId w:val="28"/>
        </w:numPr>
        <w:spacing w:line="276" w:lineRule="auto"/>
        <w:rPr>
          <w:rFonts w:ascii="Arial" w:hAnsi="Arial" w:cs="Arial"/>
        </w:rPr>
      </w:pPr>
      <w:r w:rsidRPr="003422EB">
        <w:rPr>
          <w:rFonts w:ascii="Arial" w:hAnsi="Arial" w:cs="Arial"/>
        </w:rPr>
        <w:t xml:space="preserve">Z innych dostępnych źródeł, takich jak np.: księgi wieczyste, rejestry przedsiębiorstw, rejestry dłużników, Biuro Informacji Kredytowej S.A., biura informacji gospodarczej, Rejestru Zastrzeżeń PESEL, Centralnego Rejestru Beneficjentów Rzeczywistych. </w:t>
      </w:r>
    </w:p>
    <w:p w14:paraId="30433457" w14:textId="77777777" w:rsidR="00A25A77" w:rsidRPr="003422EB" w:rsidRDefault="00A25A77" w:rsidP="00A25A77">
      <w:pPr>
        <w:pStyle w:val="Tekstpodstawowy21"/>
        <w:spacing w:line="276" w:lineRule="auto"/>
        <w:rPr>
          <w:rFonts w:ascii="Arial" w:hAnsi="Arial" w:cs="Arial"/>
        </w:rPr>
      </w:pPr>
    </w:p>
    <w:p w14:paraId="1D3BB8B0" w14:textId="77777777" w:rsidR="00A25A77" w:rsidRPr="003422EB" w:rsidRDefault="00A25A77" w:rsidP="00A25A77">
      <w:pPr>
        <w:pStyle w:val="Tekstpodstawowy21"/>
        <w:spacing w:line="276" w:lineRule="auto"/>
        <w:rPr>
          <w:rFonts w:ascii="Arial" w:hAnsi="Arial" w:cs="Arial"/>
          <w:b/>
        </w:rPr>
      </w:pPr>
      <w:r w:rsidRPr="003422EB">
        <w:rPr>
          <w:rFonts w:ascii="Arial" w:hAnsi="Arial" w:cs="Arial"/>
          <w:b/>
        </w:rPr>
        <w:t>Kategorie przetwarzanych danych</w:t>
      </w:r>
    </w:p>
    <w:p w14:paraId="1728EB91" w14:textId="77777777" w:rsidR="00A25A77" w:rsidRPr="003422EB" w:rsidRDefault="00A25A77" w:rsidP="00A25A77">
      <w:pPr>
        <w:pStyle w:val="Tekstpodstawowy21"/>
        <w:spacing w:line="276" w:lineRule="auto"/>
        <w:rPr>
          <w:rFonts w:ascii="Arial" w:hAnsi="Arial" w:cs="Arial"/>
        </w:rPr>
      </w:pPr>
      <w:r w:rsidRPr="003422EB">
        <w:rPr>
          <w:rFonts w:ascii="Arial" w:hAnsi="Arial" w:cs="Arial"/>
        </w:rPr>
        <w:t>Przetwarzamy:</w:t>
      </w:r>
    </w:p>
    <w:p w14:paraId="17E1D2EC" w14:textId="77777777" w:rsidR="00A25A77" w:rsidRPr="003422EB" w:rsidRDefault="00A25A77" w:rsidP="00A25A77">
      <w:pPr>
        <w:pStyle w:val="Tekstpodstawowy21"/>
        <w:numPr>
          <w:ilvl w:val="0"/>
          <w:numId w:val="29"/>
        </w:numPr>
        <w:spacing w:line="276" w:lineRule="auto"/>
        <w:rPr>
          <w:rFonts w:ascii="Arial" w:hAnsi="Arial" w:cs="Arial"/>
        </w:rPr>
      </w:pPr>
      <w:r w:rsidRPr="003422EB">
        <w:rPr>
          <w:rFonts w:ascii="Arial" w:hAnsi="Arial" w:cs="Arial"/>
        </w:rPr>
        <w:t>Dane identyfikacyjne i kontaktowe, np.: imię i nazwisko, data i miejsce urodzenia, numer PESEL, NIP, nr i serie dokumentów tożsamości, adres e-mail, numer telefonu, adres zamieszkania/korespondencji. Sprawdzamy, czy dane są zgodne z danymi podawanymi lub otrzymywanymi z właściwych dokumentów bądź rejestrów. Jesteśmy uprawnieni do sporządzania kopii dokumentów.</w:t>
      </w:r>
    </w:p>
    <w:p w14:paraId="4D6578E2" w14:textId="77777777" w:rsidR="00A25A77" w:rsidRPr="003422EB" w:rsidRDefault="00A25A77" w:rsidP="00A25A77">
      <w:pPr>
        <w:pStyle w:val="Tekstpodstawowy21"/>
        <w:numPr>
          <w:ilvl w:val="0"/>
          <w:numId w:val="29"/>
        </w:numPr>
        <w:spacing w:line="276" w:lineRule="auto"/>
        <w:rPr>
          <w:rFonts w:ascii="Arial" w:hAnsi="Arial" w:cs="Arial"/>
        </w:rPr>
      </w:pPr>
      <w:r w:rsidRPr="003422EB">
        <w:rPr>
          <w:rFonts w:ascii="Arial" w:hAnsi="Arial" w:cs="Arial"/>
        </w:rPr>
        <w:t>Dane transakcyjne, np.: numer rachunku bankowego, kwoty wpłaty, wypłaty i przelewy realizowane z rachunku lub na rachunek, termin i miejsce ich realizacji, identyfikatory transakcji.</w:t>
      </w:r>
    </w:p>
    <w:p w14:paraId="48DB4513" w14:textId="77777777" w:rsidR="00A25A77" w:rsidRPr="003422EB" w:rsidRDefault="00A25A77" w:rsidP="00A25A77">
      <w:pPr>
        <w:pStyle w:val="Tekstpodstawowy21"/>
        <w:numPr>
          <w:ilvl w:val="0"/>
          <w:numId w:val="29"/>
        </w:numPr>
        <w:spacing w:line="276" w:lineRule="auto"/>
        <w:rPr>
          <w:rFonts w:ascii="Arial" w:hAnsi="Arial" w:cs="Arial"/>
        </w:rPr>
      </w:pPr>
      <w:r w:rsidRPr="003422EB">
        <w:rPr>
          <w:rFonts w:ascii="Arial" w:hAnsi="Arial" w:cs="Arial"/>
        </w:rPr>
        <w:t>Dane finansowe, np. informacje o sytuacji majątkowej lub finansowej, dane o posiadanych aktywach lub pasywach, dane określające zdolność i wiarygodność kredytową, dokumenty księgowe, historię kredytową, status podatkowy, dochód i inne przychody, wpis do odpowiednich rejestrów, zaległości w spłacie, dane elektronicznych instrumentów płatniczych.</w:t>
      </w:r>
    </w:p>
    <w:p w14:paraId="1EF5D4FA" w14:textId="77777777" w:rsidR="00A25A77" w:rsidRPr="003422EB" w:rsidRDefault="00A25A77" w:rsidP="00A25A77">
      <w:pPr>
        <w:pStyle w:val="Tekstpodstawowy21"/>
        <w:numPr>
          <w:ilvl w:val="0"/>
          <w:numId w:val="29"/>
        </w:numPr>
        <w:spacing w:line="276" w:lineRule="auto"/>
        <w:rPr>
          <w:rFonts w:ascii="Arial" w:hAnsi="Arial" w:cs="Arial"/>
        </w:rPr>
      </w:pPr>
      <w:r w:rsidRPr="003422EB">
        <w:rPr>
          <w:rFonts w:ascii="Arial" w:hAnsi="Arial" w:cs="Arial"/>
        </w:rPr>
        <w:t xml:space="preserve">Dane dotyczące stanu cywilnego i sytuacji rodzinnej, wykształcenia, wykonywanego zawodu, również o osobach pozostających na utrzymaniu (np. dzieci) we wspólnym gospodarstwie domowym. Dane takie przetwarzamy w celu wykonania umów np. kredytowych, dyspozycji na wypadek śmierci lub gdy </w:t>
      </w:r>
      <w:r w:rsidRPr="003422EB">
        <w:rPr>
          <w:rFonts w:ascii="Arial" w:hAnsi="Arial" w:cs="Arial"/>
        </w:rPr>
        <w:lastRenderedPageBreak/>
        <w:t>jest to związane z usługą oferowaną przez nas lub inną czynnością (np. świadczeniem społecznym 800+).</w:t>
      </w:r>
    </w:p>
    <w:p w14:paraId="57F843F3" w14:textId="77777777" w:rsidR="00A25A77" w:rsidRPr="003422EB" w:rsidRDefault="00A25A77" w:rsidP="00A25A77">
      <w:pPr>
        <w:pStyle w:val="Tekstpodstawowy21"/>
        <w:numPr>
          <w:ilvl w:val="0"/>
          <w:numId w:val="29"/>
        </w:numPr>
        <w:spacing w:line="276" w:lineRule="auto"/>
        <w:rPr>
          <w:rFonts w:ascii="Arial" w:hAnsi="Arial" w:cs="Arial"/>
        </w:rPr>
      </w:pPr>
      <w:r w:rsidRPr="003422EB">
        <w:rPr>
          <w:rFonts w:ascii="Arial" w:hAnsi="Arial" w:cs="Arial"/>
        </w:rPr>
        <w:t>Dane o lokalizacji, np. sprawdzamy, gdy płatność kartą została zlecona w różnych lokalizacjach, w krótkich odstępach czasu.</w:t>
      </w:r>
    </w:p>
    <w:p w14:paraId="6A53A5E7" w14:textId="77777777" w:rsidR="00A25A77" w:rsidRPr="003422EB" w:rsidRDefault="00A25A77" w:rsidP="00A25A77">
      <w:pPr>
        <w:pStyle w:val="Tekstpodstawowy21"/>
        <w:spacing w:line="276" w:lineRule="auto"/>
        <w:rPr>
          <w:rFonts w:ascii="Arial" w:hAnsi="Arial" w:cs="Arial"/>
        </w:rPr>
      </w:pPr>
    </w:p>
    <w:p w14:paraId="26108CF3" w14:textId="77777777" w:rsidR="00A25A77" w:rsidRPr="003422EB" w:rsidRDefault="00A25A77" w:rsidP="00A25A77">
      <w:pPr>
        <w:pStyle w:val="Tekstpodstawowy21"/>
        <w:spacing w:line="276" w:lineRule="auto"/>
        <w:rPr>
          <w:rFonts w:ascii="Arial" w:hAnsi="Arial" w:cs="Arial"/>
        </w:rPr>
      </w:pPr>
      <w:r w:rsidRPr="003422EB">
        <w:rPr>
          <w:rFonts w:ascii="Arial" w:hAnsi="Arial" w:cs="Arial"/>
        </w:rPr>
        <w:t>Możemy przetwarzać także dane cyfrowe o Tobie, np. o wykorzystywanym przez Ciebie urządzeniu i jego oprogramowaniu. Dane biometryczne, dane dotyczące zdrowia  przetwarzamy, gdy udzielisz nam zgody. W związku z tym, że rejestrujemy naszą komunikację z Tobą, w tym rozmowy telefoniczne lub czaty, wideoczaty, możemy przetwarzać także Twój głos lub wizerunek. Możemy przetwarzać inne dane przekazane przez Ciebie, o ile nie można ich zakwalifikować do żadnej z powyższych grup, a jest to dokonywane w celach opisanych w tej informacji.</w:t>
      </w:r>
    </w:p>
    <w:p w14:paraId="63FC0DAF" w14:textId="77777777" w:rsidR="00A25A77" w:rsidRPr="003422EB" w:rsidRDefault="00A25A77" w:rsidP="00A25A77">
      <w:pPr>
        <w:pStyle w:val="Tekstpodstawowy21"/>
        <w:spacing w:line="276" w:lineRule="auto"/>
        <w:rPr>
          <w:rFonts w:ascii="Arial" w:hAnsi="Arial" w:cs="Arial"/>
        </w:rPr>
      </w:pPr>
    </w:p>
    <w:p w14:paraId="57A5D062" w14:textId="77777777" w:rsidR="00A25A77" w:rsidRPr="003422EB" w:rsidRDefault="00A25A77" w:rsidP="00A25A77">
      <w:pPr>
        <w:pStyle w:val="Tekstpodstawowy21"/>
        <w:spacing w:line="276" w:lineRule="auto"/>
        <w:rPr>
          <w:rFonts w:ascii="Arial" w:hAnsi="Arial" w:cs="Arial"/>
          <w:b/>
        </w:rPr>
      </w:pPr>
      <w:r w:rsidRPr="003422EB">
        <w:rPr>
          <w:rFonts w:ascii="Arial" w:hAnsi="Arial" w:cs="Arial"/>
          <w:b/>
        </w:rPr>
        <w:t>Komu możemy udostępnić dane</w:t>
      </w:r>
    </w:p>
    <w:p w14:paraId="0F382954" w14:textId="77777777" w:rsidR="00A25A77" w:rsidRPr="003422EB" w:rsidRDefault="00A25A77" w:rsidP="00A25A77">
      <w:pPr>
        <w:pStyle w:val="Tekstpodstawowy21"/>
        <w:spacing w:line="276" w:lineRule="auto"/>
        <w:rPr>
          <w:rFonts w:ascii="Arial" w:hAnsi="Arial" w:cs="Arial"/>
        </w:rPr>
      </w:pPr>
      <w:r w:rsidRPr="003422EB">
        <w:rPr>
          <w:rFonts w:ascii="Arial" w:hAnsi="Arial" w:cs="Arial"/>
        </w:rPr>
        <w:t>Możemy udostępnić Twoje dane takim odbiorcom, jak:</w:t>
      </w:r>
    </w:p>
    <w:p w14:paraId="78963A4D" w14:textId="77777777" w:rsidR="00A25A77" w:rsidRPr="003422EB" w:rsidRDefault="00A25A77" w:rsidP="00A25A77">
      <w:pPr>
        <w:pStyle w:val="Tekstpodstawowy21"/>
        <w:numPr>
          <w:ilvl w:val="0"/>
          <w:numId w:val="30"/>
        </w:numPr>
        <w:spacing w:line="276" w:lineRule="auto"/>
        <w:rPr>
          <w:rFonts w:ascii="Arial" w:hAnsi="Arial" w:cs="Arial"/>
        </w:rPr>
      </w:pPr>
      <w:r w:rsidRPr="003422EB">
        <w:rPr>
          <w:rFonts w:ascii="Arial" w:hAnsi="Arial" w:cs="Arial"/>
        </w:rPr>
        <w:t>Organy, podmioty i instytucje upoważnione do otrzymania takich danych na podstawie przepisów prawa, np.:</w:t>
      </w:r>
    </w:p>
    <w:p w14:paraId="3647A46B" w14:textId="77777777" w:rsidR="00A25A77" w:rsidRPr="003422EB" w:rsidRDefault="00A25A77" w:rsidP="00A25A77">
      <w:pPr>
        <w:pStyle w:val="Tekstpodstawowy21"/>
        <w:numPr>
          <w:ilvl w:val="1"/>
          <w:numId w:val="30"/>
        </w:numPr>
        <w:spacing w:line="276" w:lineRule="auto"/>
        <w:rPr>
          <w:rFonts w:ascii="Arial" w:hAnsi="Arial" w:cs="Arial"/>
        </w:rPr>
      </w:pPr>
      <w:r w:rsidRPr="003422EB">
        <w:rPr>
          <w:rFonts w:ascii="Arial" w:hAnsi="Arial" w:cs="Arial"/>
        </w:rPr>
        <w:t>Komisja Nadzoru Finansowego,</w:t>
      </w:r>
    </w:p>
    <w:p w14:paraId="757B6DDE" w14:textId="77777777" w:rsidR="00A25A77" w:rsidRPr="003422EB" w:rsidRDefault="00A25A77" w:rsidP="00A25A77">
      <w:pPr>
        <w:pStyle w:val="Tekstpodstawowy21"/>
        <w:numPr>
          <w:ilvl w:val="1"/>
          <w:numId w:val="30"/>
        </w:numPr>
        <w:spacing w:line="276" w:lineRule="auto"/>
        <w:rPr>
          <w:rFonts w:ascii="Arial" w:hAnsi="Arial" w:cs="Arial"/>
        </w:rPr>
      </w:pPr>
      <w:r w:rsidRPr="003422EB">
        <w:rPr>
          <w:rFonts w:ascii="Arial" w:hAnsi="Arial" w:cs="Arial"/>
        </w:rPr>
        <w:t>Generalny Inspektor Informacji Finansowej,</w:t>
      </w:r>
    </w:p>
    <w:p w14:paraId="1B32C50D" w14:textId="77777777" w:rsidR="00A25A77" w:rsidRPr="003422EB" w:rsidRDefault="00A25A77" w:rsidP="00A25A77">
      <w:pPr>
        <w:pStyle w:val="Tekstpodstawowy21"/>
        <w:numPr>
          <w:ilvl w:val="1"/>
          <w:numId w:val="30"/>
        </w:numPr>
        <w:spacing w:line="276" w:lineRule="auto"/>
        <w:rPr>
          <w:rFonts w:ascii="Arial" w:hAnsi="Arial" w:cs="Arial"/>
        </w:rPr>
      </w:pPr>
      <w:r w:rsidRPr="003422EB">
        <w:rPr>
          <w:rFonts w:ascii="Arial" w:hAnsi="Arial" w:cs="Arial"/>
        </w:rPr>
        <w:t>Biuro Informacji Kredytowej S.A.,</w:t>
      </w:r>
    </w:p>
    <w:p w14:paraId="05BE50AE" w14:textId="77777777" w:rsidR="00A25A77" w:rsidRPr="003422EB" w:rsidRDefault="00A25A77" w:rsidP="00A25A77">
      <w:pPr>
        <w:pStyle w:val="Tekstpodstawowy21"/>
        <w:numPr>
          <w:ilvl w:val="1"/>
          <w:numId w:val="30"/>
        </w:numPr>
        <w:spacing w:line="276" w:lineRule="auto"/>
        <w:rPr>
          <w:rFonts w:ascii="Arial" w:hAnsi="Arial" w:cs="Arial"/>
        </w:rPr>
      </w:pPr>
      <w:r w:rsidRPr="003422EB">
        <w:rPr>
          <w:rFonts w:ascii="Arial" w:hAnsi="Arial" w:cs="Arial"/>
        </w:rPr>
        <w:t>Krajowa Izba Rozliczeniowa S.A. i inne izby rozliczeniowe,</w:t>
      </w:r>
    </w:p>
    <w:p w14:paraId="7129C53A" w14:textId="77777777" w:rsidR="00A25A77" w:rsidRPr="003422EB" w:rsidRDefault="00A25A77" w:rsidP="00A25A77">
      <w:pPr>
        <w:pStyle w:val="Tekstpodstawowy21"/>
        <w:numPr>
          <w:ilvl w:val="1"/>
          <w:numId w:val="30"/>
        </w:numPr>
        <w:spacing w:line="276" w:lineRule="auto"/>
        <w:rPr>
          <w:rFonts w:ascii="Arial" w:hAnsi="Arial" w:cs="Arial"/>
        </w:rPr>
      </w:pPr>
      <w:r w:rsidRPr="003422EB">
        <w:rPr>
          <w:rFonts w:ascii="Arial" w:hAnsi="Arial" w:cs="Arial"/>
        </w:rPr>
        <w:t>Związek Banków Polskich.</w:t>
      </w:r>
    </w:p>
    <w:p w14:paraId="6A802DBD" w14:textId="77777777" w:rsidR="00A25A77" w:rsidRPr="003422EB" w:rsidRDefault="00A25A77" w:rsidP="00A25A77">
      <w:pPr>
        <w:pStyle w:val="Tekstpodstawowy21"/>
        <w:numPr>
          <w:ilvl w:val="0"/>
          <w:numId w:val="30"/>
        </w:numPr>
        <w:spacing w:line="276" w:lineRule="auto"/>
        <w:rPr>
          <w:rFonts w:ascii="Arial" w:hAnsi="Arial" w:cs="Arial"/>
        </w:rPr>
      </w:pPr>
      <w:r w:rsidRPr="003422EB">
        <w:rPr>
          <w:rFonts w:ascii="Arial" w:hAnsi="Arial" w:cs="Arial"/>
        </w:rPr>
        <w:t>Podmioty, którym przekazanie danych jest konieczne dla wykonania określonej czynności np. transakcji płatniczej lub czynności dla organizacji kartowych (m.in. VISA, Mastercard), a także inne banki, instytucje kredytowe i płatnicze, uczestnicy systemów płatności, podmioty, z którymi współpracujemy w ramach świadczonych usług finansowych.</w:t>
      </w:r>
    </w:p>
    <w:p w14:paraId="5267AC9C" w14:textId="77777777" w:rsidR="00A25A77" w:rsidRPr="003422EB" w:rsidRDefault="00A25A77" w:rsidP="00A25A77">
      <w:pPr>
        <w:pStyle w:val="Tekstpodstawowy21"/>
        <w:numPr>
          <w:ilvl w:val="0"/>
          <w:numId w:val="30"/>
        </w:numPr>
        <w:spacing w:line="276" w:lineRule="auto"/>
        <w:rPr>
          <w:rFonts w:ascii="Arial" w:hAnsi="Arial" w:cs="Arial"/>
        </w:rPr>
      </w:pPr>
      <w:r w:rsidRPr="003422EB">
        <w:rPr>
          <w:rFonts w:ascii="Arial" w:hAnsi="Arial" w:cs="Arial"/>
        </w:rPr>
        <w:t>Podmioty, którym dane mogą być przekazane na podstawie Twojej zgody lub zgodnie z zawartą umową. Dotyczy to także podmiotów, które przetwarzają dane na nasze zlecenie i na naszą rzecz, np.: podmioty świadczące usługi informatyczne, prawne, agencyjne, doradcze, pocztowe.</w:t>
      </w:r>
    </w:p>
    <w:p w14:paraId="6E55CDA9" w14:textId="77777777" w:rsidR="00A25A77" w:rsidRPr="003422EB" w:rsidRDefault="00A25A77" w:rsidP="00A25A77">
      <w:pPr>
        <w:pStyle w:val="Tekstpodstawowy21"/>
        <w:spacing w:line="276" w:lineRule="auto"/>
        <w:rPr>
          <w:rFonts w:ascii="Arial" w:hAnsi="Arial" w:cs="Arial"/>
        </w:rPr>
      </w:pPr>
    </w:p>
    <w:p w14:paraId="6CBFC94C" w14:textId="77777777" w:rsidR="00A25A77" w:rsidRPr="003422EB" w:rsidRDefault="00A25A77" w:rsidP="00A25A77">
      <w:pPr>
        <w:pStyle w:val="Tekstpodstawowy21"/>
        <w:spacing w:line="276" w:lineRule="auto"/>
        <w:rPr>
          <w:rFonts w:ascii="Arial" w:hAnsi="Arial" w:cs="Arial"/>
          <w:b/>
        </w:rPr>
      </w:pPr>
      <w:r w:rsidRPr="003422EB">
        <w:rPr>
          <w:rFonts w:ascii="Arial" w:hAnsi="Arial" w:cs="Arial"/>
          <w:b/>
        </w:rPr>
        <w:t>Przekazywanie danych poza Europejski Obszar Gospodarczy</w:t>
      </w:r>
    </w:p>
    <w:p w14:paraId="149A6106" w14:textId="77777777" w:rsidR="00A25A77" w:rsidRPr="003422EB" w:rsidRDefault="00A25A77" w:rsidP="00A25A77">
      <w:pPr>
        <w:pStyle w:val="Tekstpodstawowy21"/>
        <w:spacing w:line="276" w:lineRule="auto"/>
        <w:rPr>
          <w:rFonts w:ascii="Arial" w:hAnsi="Arial" w:cs="Arial"/>
        </w:rPr>
      </w:pPr>
      <w:r w:rsidRPr="003422EB">
        <w:rPr>
          <w:rFonts w:ascii="Arial" w:hAnsi="Arial" w:cs="Arial"/>
        </w:rPr>
        <w:t>Twoje dane możemy przekazywać odbiorcom, którzy będą je przetwarzali poza w krajach poza EOG. Będzie to możliwe w następujących sytuacjach:</w:t>
      </w:r>
    </w:p>
    <w:p w14:paraId="0188D2C3" w14:textId="77777777" w:rsidR="00A25A77" w:rsidRPr="003422EB" w:rsidRDefault="00A25A77" w:rsidP="00A25A77">
      <w:pPr>
        <w:pStyle w:val="Tekstpodstawowy21"/>
        <w:numPr>
          <w:ilvl w:val="0"/>
          <w:numId w:val="31"/>
        </w:numPr>
        <w:spacing w:line="276" w:lineRule="auto"/>
        <w:rPr>
          <w:rFonts w:ascii="Arial" w:hAnsi="Arial" w:cs="Arial"/>
        </w:rPr>
      </w:pPr>
      <w:r w:rsidRPr="003422EB">
        <w:rPr>
          <w:rFonts w:ascii="Arial" w:hAnsi="Arial" w:cs="Arial"/>
        </w:rPr>
        <w:t>Jeżeli jest to niezbędne, abyśmy wykonali umowę, którą zawarliśmy z Tobą, np. gdy realizujemy przelew zagraniczny na Twoje zlecenie.</w:t>
      </w:r>
    </w:p>
    <w:p w14:paraId="790A436D" w14:textId="77777777" w:rsidR="00A25A77" w:rsidRPr="003422EB" w:rsidRDefault="00A25A77" w:rsidP="00A25A77">
      <w:pPr>
        <w:pStyle w:val="Tekstpodstawowy21"/>
        <w:numPr>
          <w:ilvl w:val="0"/>
          <w:numId w:val="31"/>
        </w:numPr>
        <w:spacing w:line="276" w:lineRule="auto"/>
        <w:rPr>
          <w:rFonts w:ascii="Arial" w:hAnsi="Arial" w:cs="Arial"/>
        </w:rPr>
      </w:pPr>
      <w:r w:rsidRPr="003422EB">
        <w:rPr>
          <w:rFonts w:ascii="Arial" w:hAnsi="Arial" w:cs="Arial"/>
        </w:rPr>
        <w:t>Gdy uzyskamy na to Twoją zgodę.</w:t>
      </w:r>
    </w:p>
    <w:p w14:paraId="19C99C78" w14:textId="77777777" w:rsidR="00A25A77" w:rsidRPr="003422EB" w:rsidRDefault="00A25A77" w:rsidP="00A25A77">
      <w:pPr>
        <w:pStyle w:val="Tekstpodstawowy21"/>
        <w:numPr>
          <w:ilvl w:val="0"/>
          <w:numId w:val="31"/>
        </w:numPr>
        <w:spacing w:line="276" w:lineRule="auto"/>
        <w:rPr>
          <w:rFonts w:ascii="Arial" w:hAnsi="Arial" w:cs="Arial"/>
        </w:rPr>
      </w:pPr>
      <w:r w:rsidRPr="003422EB">
        <w:rPr>
          <w:rFonts w:ascii="Arial" w:hAnsi="Arial" w:cs="Arial"/>
        </w:rPr>
        <w:t>Gdy Komisja Europejska stwierdzi, że państwo trzecie lub organizacja międzynarodowa zapewniają odpowiedni stopień ochrony.</w:t>
      </w:r>
    </w:p>
    <w:p w14:paraId="66846DF3" w14:textId="77777777" w:rsidR="00A25A77" w:rsidRPr="003422EB" w:rsidRDefault="00A25A77" w:rsidP="00A25A77">
      <w:pPr>
        <w:pStyle w:val="Tekstpodstawowy21"/>
        <w:numPr>
          <w:ilvl w:val="0"/>
          <w:numId w:val="31"/>
        </w:numPr>
        <w:spacing w:line="276" w:lineRule="auto"/>
        <w:rPr>
          <w:rFonts w:ascii="Arial" w:hAnsi="Arial" w:cs="Arial"/>
        </w:rPr>
      </w:pPr>
      <w:r w:rsidRPr="003422EB">
        <w:rPr>
          <w:rFonts w:ascii="Arial" w:hAnsi="Arial" w:cs="Arial"/>
        </w:rPr>
        <w:t>Gdy zapewnione są odpowiednie zabezpieczenia np. poprzez zawarcie w umowie z odbiorcą danych standardowych klauzul ochrony danych przyjętych przez Komisję Europejską.</w:t>
      </w:r>
    </w:p>
    <w:p w14:paraId="017AF2A0" w14:textId="77777777" w:rsidR="00A25A77" w:rsidRPr="003422EB" w:rsidRDefault="00A25A77" w:rsidP="00A25A77">
      <w:pPr>
        <w:pStyle w:val="Tekstpodstawowy21"/>
        <w:spacing w:line="276" w:lineRule="auto"/>
        <w:rPr>
          <w:rFonts w:ascii="Arial" w:hAnsi="Arial" w:cs="Arial"/>
        </w:rPr>
      </w:pPr>
    </w:p>
    <w:p w14:paraId="64BA9474" w14:textId="77777777" w:rsidR="00A25A77" w:rsidRPr="003422EB" w:rsidRDefault="00A25A77" w:rsidP="00A25A77">
      <w:pPr>
        <w:pStyle w:val="Tekstpodstawowy21"/>
        <w:spacing w:line="276" w:lineRule="auto"/>
        <w:rPr>
          <w:rFonts w:ascii="Arial" w:hAnsi="Arial" w:cs="Arial"/>
          <w:b/>
        </w:rPr>
      </w:pPr>
      <w:r w:rsidRPr="003422EB">
        <w:rPr>
          <w:rFonts w:ascii="Arial" w:hAnsi="Arial" w:cs="Arial"/>
          <w:b/>
        </w:rPr>
        <w:lastRenderedPageBreak/>
        <w:t>Poznaj swoje prawa</w:t>
      </w:r>
    </w:p>
    <w:p w14:paraId="64DE060C" w14:textId="77777777" w:rsidR="00A25A77" w:rsidRPr="003422EB" w:rsidRDefault="00A25A77" w:rsidP="00A25A77">
      <w:pPr>
        <w:pStyle w:val="Tekstpodstawowy21"/>
        <w:spacing w:line="276" w:lineRule="auto"/>
        <w:rPr>
          <w:rFonts w:ascii="Arial" w:hAnsi="Arial" w:cs="Arial"/>
        </w:rPr>
      </w:pPr>
      <w:r w:rsidRPr="003422EB">
        <w:rPr>
          <w:rFonts w:ascii="Arial" w:hAnsi="Arial" w:cs="Arial"/>
        </w:rPr>
        <w:t>Możesz:</w:t>
      </w:r>
    </w:p>
    <w:p w14:paraId="349AF2D8" w14:textId="77777777" w:rsidR="00A25A77" w:rsidRPr="003422EB" w:rsidRDefault="00A25A77" w:rsidP="00A25A77">
      <w:pPr>
        <w:pStyle w:val="Tekstpodstawowy21"/>
        <w:numPr>
          <w:ilvl w:val="0"/>
          <w:numId w:val="32"/>
        </w:numPr>
        <w:spacing w:line="276" w:lineRule="auto"/>
        <w:rPr>
          <w:rFonts w:ascii="Arial" w:hAnsi="Arial" w:cs="Arial"/>
        </w:rPr>
      </w:pPr>
      <w:r w:rsidRPr="003422EB">
        <w:rPr>
          <w:rFonts w:ascii="Arial" w:hAnsi="Arial" w:cs="Arial"/>
        </w:rPr>
        <w:t>Uzyskać informacje o przetwarzaniu Twoich danych i mieć dostęp do nich, uzyskać ich kopię, sprostować je, a także żądać - przypadkach przewidzianych prawem, abyśmy ograniczyli ich przetwarzanie bądź je usunęli.</w:t>
      </w:r>
    </w:p>
    <w:p w14:paraId="3763254E" w14:textId="77777777" w:rsidR="00A25A77" w:rsidRPr="003422EB" w:rsidRDefault="00A25A77" w:rsidP="00A25A77">
      <w:pPr>
        <w:pStyle w:val="Tekstpodstawowy21"/>
        <w:numPr>
          <w:ilvl w:val="0"/>
          <w:numId w:val="32"/>
        </w:numPr>
        <w:spacing w:line="276" w:lineRule="auto"/>
        <w:rPr>
          <w:rFonts w:ascii="Arial" w:hAnsi="Arial" w:cs="Arial"/>
        </w:rPr>
      </w:pPr>
      <w:r w:rsidRPr="003422EB">
        <w:rPr>
          <w:rFonts w:ascii="Arial" w:hAnsi="Arial" w:cs="Arial"/>
        </w:rPr>
        <w:t>Wnieść sprzeciw wobec przetwarzania danych, gdy jesteś w szczególnej sytuacji, a my przetwarzamy, w tym profilujemy dane do celów, które wynikają z prawnie uzasadnionych interesów. Sprzeciw na przetwarzanie danych w celu marketingowym jest zawsze przez nas uwzględniany.</w:t>
      </w:r>
    </w:p>
    <w:p w14:paraId="719AFD32" w14:textId="77777777" w:rsidR="00A25A77" w:rsidRPr="003422EB" w:rsidRDefault="00A25A77" w:rsidP="00A25A77">
      <w:pPr>
        <w:pStyle w:val="Tekstpodstawowy21"/>
        <w:numPr>
          <w:ilvl w:val="0"/>
          <w:numId w:val="32"/>
        </w:numPr>
        <w:spacing w:line="276" w:lineRule="auto"/>
        <w:rPr>
          <w:rFonts w:ascii="Arial" w:hAnsi="Arial" w:cs="Arial"/>
        </w:rPr>
      </w:pPr>
      <w:r w:rsidRPr="003422EB">
        <w:rPr>
          <w:rFonts w:ascii="Arial" w:hAnsi="Arial" w:cs="Arial"/>
        </w:rPr>
        <w:t>Wycofać w dowolnym momencie zgodę na przetwarzanie danych, albowiem wszystkie zgody wyrażasz dobrowolnie. Możesz wycofać wszystkie lub wybrane zgody. Wycofanie zgody nie wpływa na zgodność z prawem przetwarzania, na podstawie Twojej zgody, zanim została przez Ciebie wycofana.</w:t>
      </w:r>
    </w:p>
    <w:p w14:paraId="61F05B87" w14:textId="77777777" w:rsidR="00A25A77" w:rsidRPr="003422EB" w:rsidRDefault="00A25A77" w:rsidP="00A25A77">
      <w:pPr>
        <w:pStyle w:val="Tekstpodstawowy21"/>
        <w:numPr>
          <w:ilvl w:val="0"/>
          <w:numId w:val="32"/>
        </w:numPr>
        <w:spacing w:line="276" w:lineRule="auto"/>
        <w:rPr>
          <w:rFonts w:ascii="Arial" w:hAnsi="Arial" w:cs="Arial"/>
        </w:rPr>
      </w:pPr>
      <w:r w:rsidRPr="003422EB">
        <w:rPr>
          <w:rFonts w:ascii="Arial" w:hAnsi="Arial" w:cs="Arial"/>
        </w:rPr>
        <w:t>Przenieść dane, które zostały nam dostarczyłeś, a które my przetwarzamy na podstawie Twojej zgody lub aby zawrzeć i wykonywać umowę.</w:t>
      </w:r>
    </w:p>
    <w:p w14:paraId="5CF42754" w14:textId="77777777" w:rsidR="00A25A77" w:rsidRPr="003422EB" w:rsidRDefault="00A25A77" w:rsidP="00A25A77">
      <w:pPr>
        <w:pStyle w:val="Tekstpodstawowy21"/>
        <w:numPr>
          <w:ilvl w:val="0"/>
          <w:numId w:val="32"/>
        </w:numPr>
        <w:spacing w:line="276" w:lineRule="auto"/>
        <w:rPr>
          <w:rFonts w:ascii="Arial" w:hAnsi="Arial" w:cs="Arial"/>
        </w:rPr>
      </w:pPr>
      <w:r w:rsidRPr="003422EB">
        <w:rPr>
          <w:rFonts w:ascii="Arial" w:hAnsi="Arial" w:cs="Arial"/>
        </w:rPr>
        <w:t>Wnieść skargę do organu nadzorczego, którym w Polsce jest Prezes Urzędu Ochrony Danych Osobowych, jeśli uznasz, że przetwarzamy Twoje dane niezgodnie z RODO.</w:t>
      </w:r>
    </w:p>
    <w:p w14:paraId="1D95A0D4" w14:textId="77777777" w:rsidR="00A25A77" w:rsidRPr="003422EB" w:rsidRDefault="00A25A77" w:rsidP="00A25A77">
      <w:pPr>
        <w:pStyle w:val="Tekstpodstawowy21"/>
        <w:spacing w:line="276" w:lineRule="auto"/>
        <w:rPr>
          <w:rFonts w:ascii="Arial" w:hAnsi="Arial" w:cs="Arial"/>
        </w:rPr>
      </w:pPr>
    </w:p>
    <w:p w14:paraId="72575712" w14:textId="77777777" w:rsidR="00A25A77" w:rsidRPr="003422EB" w:rsidRDefault="00A25A77" w:rsidP="00A25A77">
      <w:pPr>
        <w:pStyle w:val="Tekstpodstawowy21"/>
        <w:spacing w:line="276" w:lineRule="auto"/>
        <w:rPr>
          <w:rFonts w:ascii="Arial" w:hAnsi="Arial" w:cs="Arial"/>
        </w:rPr>
      </w:pPr>
    </w:p>
    <w:p w14:paraId="1BB43325" w14:textId="77777777" w:rsidR="00A25A77" w:rsidRPr="003422EB" w:rsidRDefault="00A25A77" w:rsidP="00A25A77">
      <w:pPr>
        <w:pStyle w:val="Tekstpodstawowy21"/>
        <w:spacing w:line="276" w:lineRule="auto"/>
        <w:rPr>
          <w:rFonts w:ascii="Arial" w:hAnsi="Arial" w:cs="Arial"/>
        </w:rPr>
      </w:pPr>
      <w:r w:rsidRPr="003422EB">
        <w:rPr>
          <w:rFonts w:ascii="Arial" w:hAnsi="Arial" w:cs="Arial"/>
        </w:rPr>
        <w:t>Masz prawo do wyrażenia swojego stanowiska oraz zakwestionowania decyzji automatycznej. Zakwestionowanie decyzji oznaczać będzie odwołanie się od niej. Odwołanie możesz złożyć tak jak reklamację w danej sprawie.</w:t>
      </w:r>
    </w:p>
    <w:p w14:paraId="6B1AD19B" w14:textId="77777777" w:rsidR="00A25A77" w:rsidRPr="003422EB" w:rsidRDefault="00A25A77" w:rsidP="00A25A77">
      <w:pPr>
        <w:pStyle w:val="Tekstpodstawowy21"/>
        <w:spacing w:line="276" w:lineRule="auto"/>
        <w:rPr>
          <w:rFonts w:ascii="Arial" w:hAnsi="Arial" w:cs="Arial"/>
        </w:rPr>
      </w:pPr>
    </w:p>
    <w:p w14:paraId="7EE805DD" w14:textId="77777777" w:rsidR="00A25A77" w:rsidRPr="003422EB" w:rsidRDefault="00A25A77" w:rsidP="00A25A77">
      <w:pPr>
        <w:pStyle w:val="Tekstpodstawowy21"/>
        <w:spacing w:line="276" w:lineRule="auto"/>
        <w:rPr>
          <w:rFonts w:ascii="Arial" w:hAnsi="Arial" w:cs="Arial"/>
          <w:b/>
        </w:rPr>
      </w:pPr>
      <w:r w:rsidRPr="003422EB">
        <w:rPr>
          <w:rFonts w:ascii="Arial" w:hAnsi="Arial" w:cs="Arial"/>
          <w:b/>
        </w:rPr>
        <w:t>Jak długo będziemy przetwarzać Twoje dane</w:t>
      </w:r>
    </w:p>
    <w:p w14:paraId="2635F87B" w14:textId="77777777" w:rsidR="00A25A77" w:rsidRPr="003422EB" w:rsidRDefault="00A25A77" w:rsidP="00A25A77">
      <w:pPr>
        <w:pStyle w:val="Tekstpodstawowy21"/>
        <w:spacing w:line="276" w:lineRule="auto"/>
        <w:rPr>
          <w:rFonts w:ascii="Arial" w:hAnsi="Arial" w:cs="Arial"/>
        </w:rPr>
      </w:pPr>
      <w:r w:rsidRPr="003422EB">
        <w:rPr>
          <w:rFonts w:ascii="Arial" w:hAnsi="Arial" w:cs="Arial"/>
        </w:rPr>
        <w:t>Okres przetwarzania Twoich danych zależy od podstaw i celu, w jakim są przetwarzane. Zasadniczy okres przechowywania danych wynosi 6 lat. Okres ten kończy się z upływem ostatniego dnia roku kalendarzowego, chyba, że przepisy prawa przewidują inny okres. Stosujemy następujące zasady:</w:t>
      </w:r>
    </w:p>
    <w:p w14:paraId="7F8A50A2" w14:textId="77777777" w:rsidR="00A25A77" w:rsidRPr="003422EB" w:rsidRDefault="00A25A77" w:rsidP="00A25A77">
      <w:pPr>
        <w:pStyle w:val="Tekstpodstawowy21"/>
        <w:numPr>
          <w:ilvl w:val="0"/>
          <w:numId w:val="34"/>
        </w:numPr>
        <w:spacing w:line="276" w:lineRule="auto"/>
        <w:rPr>
          <w:rFonts w:ascii="Arial" w:hAnsi="Arial" w:cs="Arial"/>
        </w:rPr>
      </w:pPr>
      <w:r w:rsidRPr="003422EB">
        <w:rPr>
          <w:rFonts w:ascii="Arial" w:hAnsi="Arial" w:cs="Arial"/>
        </w:rPr>
        <w:t>Jeśli zawarliśmy i realizujemy umowy z Tobą lub podmiotem, który reprezentujesz – do czasu jej rozwiązania lub wygaśnięcia, np. spłaty kredytu lub zamknięcia konta, a następnie przez czas wykonywania obowiązków prawnych, np.</w:t>
      </w:r>
      <w:r w:rsidRPr="00014291">
        <w:t xml:space="preserve"> </w:t>
      </w:r>
      <w:r w:rsidRPr="003422EB">
        <w:rPr>
          <w:rFonts w:ascii="Arial" w:hAnsi="Arial" w:cs="Arial"/>
        </w:rPr>
        <w:t>z ustawy o przeciwdziałaniu praniu pieniędzy oraz finansowaniu terroryzmu – przez okres 5 lat licząc od dnia zakończenia stosunków gospodarczych z klientem.</w:t>
      </w:r>
    </w:p>
    <w:p w14:paraId="784461C4" w14:textId="77777777" w:rsidR="00A25A77" w:rsidRPr="003422EB" w:rsidRDefault="00A25A77" w:rsidP="00A25A77">
      <w:pPr>
        <w:pStyle w:val="Tekstpodstawowy21"/>
        <w:numPr>
          <w:ilvl w:val="0"/>
          <w:numId w:val="34"/>
        </w:numPr>
        <w:spacing w:line="276" w:lineRule="auto"/>
        <w:rPr>
          <w:rFonts w:ascii="Arial" w:hAnsi="Arial" w:cs="Arial"/>
        </w:rPr>
      </w:pPr>
      <w:r w:rsidRPr="003422EB">
        <w:rPr>
          <w:rFonts w:ascii="Arial" w:hAnsi="Arial" w:cs="Arial"/>
        </w:rPr>
        <w:t>Jeśli przetwarzamy Twoje dane w związku z prawnie uzasadnionym interesem – do czasu zgłoszenia skutecznego sprzeciwu wobec przetwarzania Twoich danych, np. dla celów marketingowych; lub tak długo, jak ten interes istnieje, np. do momentu przedawnienia roszczeń wynikających z zawartych umów.</w:t>
      </w:r>
    </w:p>
    <w:p w14:paraId="72679369" w14:textId="77777777" w:rsidR="00A25A77" w:rsidRPr="003422EB" w:rsidRDefault="00A25A77" w:rsidP="00A25A77">
      <w:pPr>
        <w:pStyle w:val="Tekstpodstawowy21"/>
        <w:numPr>
          <w:ilvl w:val="0"/>
          <w:numId w:val="34"/>
        </w:numPr>
        <w:spacing w:line="276" w:lineRule="auto"/>
        <w:rPr>
          <w:rFonts w:ascii="Arial" w:hAnsi="Arial" w:cs="Arial"/>
        </w:rPr>
      </w:pPr>
      <w:r w:rsidRPr="003422EB">
        <w:rPr>
          <w:rFonts w:ascii="Arial" w:hAnsi="Arial" w:cs="Arial"/>
        </w:rPr>
        <w:t>Jeśli przetwarzamy Twoje dane na podstawie Twojej zgody – aż wycofasz swoją zgodę.</w:t>
      </w:r>
    </w:p>
    <w:p w14:paraId="0A8F230D" w14:textId="77777777" w:rsidR="00A25A77" w:rsidRPr="003422EB" w:rsidRDefault="00A25A77" w:rsidP="00A25A77">
      <w:pPr>
        <w:pStyle w:val="Tekstpodstawowy21"/>
        <w:spacing w:line="276" w:lineRule="auto"/>
        <w:ind w:left="720"/>
        <w:rPr>
          <w:rFonts w:ascii="Arial" w:hAnsi="Arial" w:cs="Arial"/>
        </w:rPr>
      </w:pPr>
    </w:p>
    <w:p w14:paraId="30405F99" w14:textId="77777777" w:rsidR="00A25A77" w:rsidRPr="003422EB" w:rsidRDefault="00A25A77" w:rsidP="00A25A77">
      <w:pPr>
        <w:pStyle w:val="Tekstpodstawowy21"/>
        <w:spacing w:line="276" w:lineRule="auto"/>
        <w:rPr>
          <w:rFonts w:ascii="Arial" w:hAnsi="Arial" w:cs="Arial"/>
        </w:rPr>
      </w:pPr>
      <w:r w:rsidRPr="003422EB">
        <w:rPr>
          <w:rFonts w:ascii="Arial" w:hAnsi="Arial" w:cs="Arial"/>
        </w:rPr>
        <w:lastRenderedPageBreak/>
        <w:t>Niezależnie od zasad opisanych wyżej przyjęliśmy szczegółowe okresy przetwarzania danych związane z:</w:t>
      </w:r>
    </w:p>
    <w:p w14:paraId="30A03B10" w14:textId="77777777" w:rsidR="00A25A77" w:rsidRPr="003422EB" w:rsidRDefault="00A25A77" w:rsidP="00A25A77">
      <w:pPr>
        <w:pStyle w:val="Tekstpodstawowy21"/>
        <w:numPr>
          <w:ilvl w:val="0"/>
          <w:numId w:val="35"/>
        </w:numPr>
        <w:spacing w:line="276" w:lineRule="auto"/>
        <w:rPr>
          <w:rFonts w:ascii="Arial" w:hAnsi="Arial" w:cs="Arial"/>
        </w:rPr>
      </w:pPr>
      <w:r w:rsidRPr="003422EB">
        <w:rPr>
          <w:rFonts w:ascii="Arial" w:hAnsi="Arial" w:cs="Arial"/>
        </w:rPr>
        <w:t>Wnioskiem kredytowym - jeśli umowa nie doszła do skutku, okres archiwizacji wniosku wynosi jeden rok od dnia złożenia wniosku, chyba, że przepisy prawa dla takich danych archiwalnych przewidują inny okres dla określonego celu przetwarzania lub w okresie późniejszym, gdy rozpatrujemy Twoje żądanie dotyczące tego wniosku i wynikające z przepisów prawa.</w:t>
      </w:r>
    </w:p>
    <w:p w14:paraId="0E069D6C" w14:textId="77777777" w:rsidR="00A25A77" w:rsidRPr="003422EB" w:rsidRDefault="00A25A77" w:rsidP="00A25A77">
      <w:pPr>
        <w:pStyle w:val="Tekstpodstawowy21"/>
        <w:numPr>
          <w:ilvl w:val="0"/>
          <w:numId w:val="35"/>
        </w:numPr>
        <w:spacing w:line="276" w:lineRule="auto"/>
        <w:rPr>
          <w:rFonts w:ascii="Arial" w:hAnsi="Arial" w:cs="Arial"/>
        </w:rPr>
      </w:pPr>
      <w:r w:rsidRPr="003422EB">
        <w:rPr>
          <w:rFonts w:ascii="Arial" w:hAnsi="Arial" w:cs="Arial"/>
        </w:rPr>
        <w:t>Obliczeniami współczynników finansowych i kapitałów jakie wykonujemy, w tym metodami statystycznymi. Zgodnie z prawem bankowym okres przetwarzania informacji w ramach metod i modeli wynosi 12 lat od dnia wygaśnięcia zobowiązania.</w:t>
      </w:r>
    </w:p>
    <w:p w14:paraId="555C6B7F" w14:textId="5594BEE0" w:rsidR="00A25A77" w:rsidRPr="003422EB" w:rsidRDefault="00A25A77">
      <w:pPr>
        <w:pStyle w:val="Tekstpodstawowy21"/>
        <w:spacing w:line="276" w:lineRule="auto"/>
        <w:rPr>
          <w:rFonts w:ascii="Arial" w:hAnsi="Arial" w:cs="Arial"/>
        </w:rPr>
      </w:pPr>
    </w:p>
    <w:p w14:paraId="466B8C1D" w14:textId="77777777" w:rsidR="00A25A77" w:rsidRPr="003422EB" w:rsidRDefault="00A25A77">
      <w:pPr>
        <w:pStyle w:val="Tekstpodstawowy21"/>
        <w:spacing w:line="276" w:lineRule="auto"/>
        <w:rPr>
          <w:rFonts w:ascii="Arial" w:hAnsi="Arial" w:cs="Arial"/>
        </w:rPr>
      </w:pPr>
    </w:p>
    <w:p w14:paraId="62BC6687" w14:textId="77777777" w:rsidR="00B16AFE" w:rsidRPr="003422EB" w:rsidRDefault="00B16AFE" w:rsidP="00B16AFE">
      <w:pPr>
        <w:pStyle w:val="Tekstpodstawowy21"/>
        <w:spacing w:line="276" w:lineRule="auto"/>
        <w:rPr>
          <w:rFonts w:ascii="Arial" w:hAnsi="Arial" w:cs="Arial"/>
        </w:rPr>
      </w:pPr>
    </w:p>
    <w:p w14:paraId="62BC66FB" w14:textId="4EB105A6" w:rsidR="00534E90" w:rsidRPr="003422EB" w:rsidRDefault="00534E90">
      <w:pPr>
        <w:rPr>
          <w:rFonts w:ascii="Arial" w:hAnsi="Arial" w:cs="Arial"/>
          <w:sz w:val="24"/>
          <w:szCs w:val="24"/>
        </w:rPr>
      </w:pPr>
    </w:p>
    <w:sectPr w:rsidR="00534E90" w:rsidRPr="003422EB" w:rsidSect="00C7376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0F2F" w14:textId="77777777" w:rsidR="00823CE4" w:rsidRDefault="00823CE4" w:rsidP="00B16AFE">
      <w:pPr>
        <w:spacing w:after="0" w:line="240" w:lineRule="auto"/>
      </w:pPr>
      <w:r>
        <w:separator/>
      </w:r>
    </w:p>
  </w:endnote>
  <w:endnote w:type="continuationSeparator" w:id="0">
    <w:p w14:paraId="423C6D03" w14:textId="77777777" w:rsidR="00823CE4" w:rsidRDefault="00823CE4" w:rsidP="00B1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5EA2" w14:textId="77777777" w:rsidR="00E56044" w:rsidRDefault="00E5604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F6B7" w14:textId="77777777" w:rsidR="00E56044" w:rsidRDefault="00E5604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DCFC" w14:textId="77777777" w:rsidR="00E56044" w:rsidRDefault="00E560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6788" w14:textId="77777777" w:rsidR="00823CE4" w:rsidRDefault="00823CE4" w:rsidP="00B16AFE">
      <w:pPr>
        <w:spacing w:after="0" w:line="240" w:lineRule="auto"/>
      </w:pPr>
      <w:r>
        <w:separator/>
      </w:r>
    </w:p>
  </w:footnote>
  <w:footnote w:type="continuationSeparator" w:id="0">
    <w:p w14:paraId="2121D2E3" w14:textId="77777777" w:rsidR="00823CE4" w:rsidRDefault="00823CE4" w:rsidP="00B16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4A52" w14:textId="77777777" w:rsidR="00E56044" w:rsidRDefault="00E560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6703" w14:textId="77777777" w:rsidR="00C73764" w:rsidRPr="00F379FF" w:rsidRDefault="00C73764" w:rsidP="00D222DC">
    <w:pPr>
      <w:pStyle w:val="Nagwek"/>
      <w:jc w:val="right"/>
      <w:rPr>
        <w:sz w:val="16"/>
        <w:szCs w:val="16"/>
      </w:rPr>
    </w:pPr>
  </w:p>
  <w:p w14:paraId="62BC6704" w14:textId="77777777" w:rsidR="00C73764" w:rsidRDefault="00C73764" w:rsidP="00D222DC">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C6F9" w14:textId="77777777" w:rsidR="00B404B3" w:rsidRDefault="00B404B3" w:rsidP="00D222DC">
    <w:pPr>
      <w:pStyle w:val="Nagwek"/>
      <w:jc w:val="right"/>
      <w:rPr>
        <w:rFonts w:cs="Calibri"/>
        <w:sz w:val="16"/>
        <w:szCs w:val="16"/>
      </w:rPr>
    </w:pPr>
  </w:p>
  <w:p w14:paraId="62BC670A" w14:textId="77777777" w:rsidR="00C73764" w:rsidRDefault="00C73764" w:rsidP="00D222DC">
    <w:pPr>
      <w:pStyle w:val="Nagwek"/>
      <w:jc w:val="right"/>
      <w:rPr>
        <w:rFonts w:cs="Calibri"/>
        <w:sz w:val="16"/>
        <w:szCs w:val="16"/>
      </w:rPr>
    </w:pPr>
    <w:r>
      <w:rPr>
        <w:rFonts w:cs="Calibri"/>
        <w:sz w:val="16"/>
        <w:szCs w:val="16"/>
      </w:rPr>
      <w:t>Klient instytucjonalny*</w:t>
    </w:r>
  </w:p>
  <w:p w14:paraId="62BC670B" w14:textId="77777777" w:rsidR="00C73764" w:rsidRDefault="00C73764" w:rsidP="00D222DC">
    <w:pPr>
      <w:pStyle w:val="Nagwek"/>
      <w:jc w:val="right"/>
    </w:pPr>
    <w:r>
      <w:rPr>
        <w:rFonts w:cs="Calibri"/>
        <w:sz w:val="16"/>
        <w:szCs w:val="16"/>
      </w:rPr>
      <w:t>Konsorcjum kredytobiorca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CC1"/>
    <w:multiLevelType w:val="hybridMultilevel"/>
    <w:tmpl w:val="7D5E22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916AF"/>
    <w:multiLevelType w:val="hybridMultilevel"/>
    <w:tmpl w:val="36744CB8"/>
    <w:lvl w:ilvl="0" w:tplc="A6429DB8">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057EE1"/>
    <w:multiLevelType w:val="hybridMultilevel"/>
    <w:tmpl w:val="37BCA7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1F661E"/>
    <w:multiLevelType w:val="hybridMultilevel"/>
    <w:tmpl w:val="482A08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4B24BF"/>
    <w:multiLevelType w:val="hybridMultilevel"/>
    <w:tmpl w:val="19D67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963009"/>
    <w:multiLevelType w:val="hybridMultilevel"/>
    <w:tmpl w:val="20D284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E0330C"/>
    <w:multiLevelType w:val="hybridMultilevel"/>
    <w:tmpl w:val="7C02BF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E194C72"/>
    <w:multiLevelType w:val="hybridMultilevel"/>
    <w:tmpl w:val="EE94415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526FF2"/>
    <w:multiLevelType w:val="hybridMultilevel"/>
    <w:tmpl w:val="B4000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FEB0FE4"/>
    <w:multiLevelType w:val="hybridMultilevel"/>
    <w:tmpl w:val="BD6689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143243E"/>
    <w:multiLevelType w:val="hybridMultilevel"/>
    <w:tmpl w:val="2302661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15:restartNumberingAfterBreak="0">
    <w:nsid w:val="34530B51"/>
    <w:multiLevelType w:val="hybridMultilevel"/>
    <w:tmpl w:val="B10A39D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A952A8"/>
    <w:multiLevelType w:val="hybridMultilevel"/>
    <w:tmpl w:val="8EEA19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DB2007"/>
    <w:multiLevelType w:val="hybridMultilevel"/>
    <w:tmpl w:val="73C01130"/>
    <w:lvl w:ilvl="0" w:tplc="081C9B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755A39"/>
    <w:multiLevelType w:val="hybridMultilevel"/>
    <w:tmpl w:val="8C786E30"/>
    <w:lvl w:ilvl="0" w:tplc="1D909AAE">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5C84C60"/>
    <w:multiLevelType w:val="hybridMultilevel"/>
    <w:tmpl w:val="AE2A1CB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47F96111"/>
    <w:multiLevelType w:val="hybridMultilevel"/>
    <w:tmpl w:val="B6DCA5D8"/>
    <w:lvl w:ilvl="0" w:tplc="FCBA0E2A">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486B7207"/>
    <w:multiLevelType w:val="hybridMultilevel"/>
    <w:tmpl w:val="2A3C9F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4D7882"/>
    <w:multiLevelType w:val="hybridMultilevel"/>
    <w:tmpl w:val="B10A39D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DB16E5"/>
    <w:multiLevelType w:val="hybridMultilevel"/>
    <w:tmpl w:val="F3328C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8067A2"/>
    <w:multiLevelType w:val="hybridMultilevel"/>
    <w:tmpl w:val="DF6A81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57C27977"/>
    <w:multiLevelType w:val="hybridMultilevel"/>
    <w:tmpl w:val="E6000C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8753D9"/>
    <w:multiLevelType w:val="hybridMultilevel"/>
    <w:tmpl w:val="C0AC1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A966343"/>
    <w:multiLevelType w:val="hybridMultilevel"/>
    <w:tmpl w:val="1994863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3B3708"/>
    <w:multiLevelType w:val="hybridMultilevel"/>
    <w:tmpl w:val="5476B0CE"/>
    <w:lvl w:ilvl="0" w:tplc="00C60C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5D52AB"/>
    <w:multiLevelType w:val="hybridMultilevel"/>
    <w:tmpl w:val="3DFA200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6" w15:restartNumberingAfterBreak="0">
    <w:nsid w:val="667E4155"/>
    <w:multiLevelType w:val="hybridMultilevel"/>
    <w:tmpl w:val="0E4CD0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F860E1"/>
    <w:multiLevelType w:val="hybridMultilevel"/>
    <w:tmpl w:val="DE7034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D1769B8"/>
    <w:multiLevelType w:val="hybridMultilevel"/>
    <w:tmpl w:val="9378CB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C23C2D"/>
    <w:multiLevelType w:val="hybridMultilevel"/>
    <w:tmpl w:val="0E4CD0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54B1BFC"/>
    <w:multiLevelType w:val="hybridMultilevel"/>
    <w:tmpl w:val="9B78E84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B74F3B"/>
    <w:multiLevelType w:val="hybridMultilevel"/>
    <w:tmpl w:val="A9FA59C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8C03651"/>
    <w:multiLevelType w:val="hybridMultilevel"/>
    <w:tmpl w:val="4D3C50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AE0A1C"/>
    <w:multiLevelType w:val="hybridMultilevel"/>
    <w:tmpl w:val="029A0F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DCD63D5"/>
    <w:multiLevelType w:val="hybridMultilevel"/>
    <w:tmpl w:val="912CD27A"/>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num w:numId="1" w16cid:durableId="453640367">
    <w:abstractNumId w:val="21"/>
  </w:num>
  <w:num w:numId="2" w16cid:durableId="1873765317">
    <w:abstractNumId w:val="0"/>
  </w:num>
  <w:num w:numId="3" w16cid:durableId="818886947">
    <w:abstractNumId w:val="19"/>
  </w:num>
  <w:num w:numId="4" w16cid:durableId="151989026">
    <w:abstractNumId w:val="2"/>
  </w:num>
  <w:num w:numId="5" w16cid:durableId="312637837">
    <w:abstractNumId w:val="23"/>
  </w:num>
  <w:num w:numId="6" w16cid:durableId="217129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3143692">
    <w:abstractNumId w:val="31"/>
  </w:num>
  <w:num w:numId="8" w16cid:durableId="705908419">
    <w:abstractNumId w:val="30"/>
  </w:num>
  <w:num w:numId="9" w16cid:durableId="1283807951">
    <w:abstractNumId w:val="7"/>
  </w:num>
  <w:num w:numId="10" w16cid:durableId="929510870">
    <w:abstractNumId w:val="9"/>
  </w:num>
  <w:num w:numId="11" w16cid:durableId="1234664393">
    <w:abstractNumId w:val="22"/>
  </w:num>
  <w:num w:numId="12" w16cid:durableId="1237133915">
    <w:abstractNumId w:val="15"/>
  </w:num>
  <w:num w:numId="13" w16cid:durableId="183789912">
    <w:abstractNumId w:val="34"/>
  </w:num>
  <w:num w:numId="14" w16cid:durableId="1607617374">
    <w:abstractNumId w:val="6"/>
  </w:num>
  <w:num w:numId="15" w16cid:durableId="665715655">
    <w:abstractNumId w:val="16"/>
  </w:num>
  <w:num w:numId="16" w16cid:durableId="813106635">
    <w:abstractNumId w:val="20"/>
  </w:num>
  <w:num w:numId="17" w16cid:durableId="1751849387">
    <w:abstractNumId w:val="25"/>
  </w:num>
  <w:num w:numId="18" w16cid:durableId="1112742940">
    <w:abstractNumId w:val="8"/>
  </w:num>
  <w:num w:numId="19" w16cid:durableId="825392958">
    <w:abstractNumId w:val="33"/>
  </w:num>
  <w:num w:numId="20" w16cid:durableId="1943026399">
    <w:abstractNumId w:val="10"/>
  </w:num>
  <w:num w:numId="21" w16cid:durableId="981079457">
    <w:abstractNumId w:val="27"/>
  </w:num>
  <w:num w:numId="22" w16cid:durableId="1273704774">
    <w:abstractNumId w:val="1"/>
  </w:num>
  <w:num w:numId="23" w16cid:durableId="1586959295">
    <w:abstractNumId w:val="14"/>
  </w:num>
  <w:num w:numId="24" w16cid:durableId="1141966034">
    <w:abstractNumId w:val="24"/>
  </w:num>
  <w:num w:numId="25" w16cid:durableId="1937710029">
    <w:abstractNumId w:val="28"/>
  </w:num>
  <w:num w:numId="26" w16cid:durableId="451439981">
    <w:abstractNumId w:val="13"/>
  </w:num>
  <w:num w:numId="27" w16cid:durableId="1369572120">
    <w:abstractNumId w:val="29"/>
  </w:num>
  <w:num w:numId="28" w16cid:durableId="34741736">
    <w:abstractNumId w:val="26"/>
  </w:num>
  <w:num w:numId="29" w16cid:durableId="1978602803">
    <w:abstractNumId w:val="32"/>
  </w:num>
  <w:num w:numId="30" w16cid:durableId="1654794101">
    <w:abstractNumId w:val="18"/>
  </w:num>
  <w:num w:numId="31" w16cid:durableId="1284457566">
    <w:abstractNumId w:val="11"/>
  </w:num>
  <w:num w:numId="32" w16cid:durableId="1941714626">
    <w:abstractNumId w:val="5"/>
  </w:num>
  <w:num w:numId="33" w16cid:durableId="15087471">
    <w:abstractNumId w:val="17"/>
  </w:num>
  <w:num w:numId="34" w16cid:durableId="1923291327">
    <w:abstractNumId w:val="12"/>
  </w:num>
  <w:num w:numId="35" w16cid:durableId="1257592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CC9"/>
    <w:rsid w:val="00014291"/>
    <w:rsid w:val="00027F95"/>
    <w:rsid w:val="000505FF"/>
    <w:rsid w:val="0005341C"/>
    <w:rsid w:val="00061491"/>
    <w:rsid w:val="0009209C"/>
    <w:rsid w:val="000C0E62"/>
    <w:rsid w:val="000C580E"/>
    <w:rsid w:val="00112430"/>
    <w:rsid w:val="00115CE2"/>
    <w:rsid w:val="00176BDA"/>
    <w:rsid w:val="002366B2"/>
    <w:rsid w:val="00241D72"/>
    <w:rsid w:val="00277B17"/>
    <w:rsid w:val="00294CAB"/>
    <w:rsid w:val="00296348"/>
    <w:rsid w:val="002A1B27"/>
    <w:rsid w:val="002A7CC9"/>
    <w:rsid w:val="003422EB"/>
    <w:rsid w:val="0034597A"/>
    <w:rsid w:val="003B00B8"/>
    <w:rsid w:val="003B1258"/>
    <w:rsid w:val="003F13D7"/>
    <w:rsid w:val="004003EB"/>
    <w:rsid w:val="0041509C"/>
    <w:rsid w:val="004619B5"/>
    <w:rsid w:val="004643DD"/>
    <w:rsid w:val="004705BC"/>
    <w:rsid w:val="00497739"/>
    <w:rsid w:val="004A3EE9"/>
    <w:rsid w:val="004C5AC8"/>
    <w:rsid w:val="004E3572"/>
    <w:rsid w:val="004F574C"/>
    <w:rsid w:val="00527CB2"/>
    <w:rsid w:val="00534E90"/>
    <w:rsid w:val="005364EE"/>
    <w:rsid w:val="00543FA3"/>
    <w:rsid w:val="005622DA"/>
    <w:rsid w:val="00567E32"/>
    <w:rsid w:val="00581C43"/>
    <w:rsid w:val="005873BF"/>
    <w:rsid w:val="0059140B"/>
    <w:rsid w:val="005970D9"/>
    <w:rsid w:val="005B3275"/>
    <w:rsid w:val="005C01BD"/>
    <w:rsid w:val="005C4D55"/>
    <w:rsid w:val="005C6239"/>
    <w:rsid w:val="005D597D"/>
    <w:rsid w:val="005F1363"/>
    <w:rsid w:val="00635903"/>
    <w:rsid w:val="00657957"/>
    <w:rsid w:val="00682A4A"/>
    <w:rsid w:val="00683428"/>
    <w:rsid w:val="006B58E7"/>
    <w:rsid w:val="006B749A"/>
    <w:rsid w:val="006D29B9"/>
    <w:rsid w:val="006D37FF"/>
    <w:rsid w:val="00756E66"/>
    <w:rsid w:val="0076079D"/>
    <w:rsid w:val="00774791"/>
    <w:rsid w:val="00775257"/>
    <w:rsid w:val="007953A4"/>
    <w:rsid w:val="007A4AE3"/>
    <w:rsid w:val="007B07D2"/>
    <w:rsid w:val="007C1941"/>
    <w:rsid w:val="007C4176"/>
    <w:rsid w:val="007C7AAE"/>
    <w:rsid w:val="007D24BC"/>
    <w:rsid w:val="007D63D4"/>
    <w:rsid w:val="007E1268"/>
    <w:rsid w:val="00823CE4"/>
    <w:rsid w:val="0082440B"/>
    <w:rsid w:val="00846215"/>
    <w:rsid w:val="0084777B"/>
    <w:rsid w:val="0089415C"/>
    <w:rsid w:val="008A6E7B"/>
    <w:rsid w:val="008D715C"/>
    <w:rsid w:val="00927560"/>
    <w:rsid w:val="009616FF"/>
    <w:rsid w:val="00973F7F"/>
    <w:rsid w:val="00981B23"/>
    <w:rsid w:val="009A6D85"/>
    <w:rsid w:val="00A25A77"/>
    <w:rsid w:val="00A274E4"/>
    <w:rsid w:val="00A51C46"/>
    <w:rsid w:val="00A6651C"/>
    <w:rsid w:val="00A7137E"/>
    <w:rsid w:val="00A84317"/>
    <w:rsid w:val="00AC3F89"/>
    <w:rsid w:val="00AD489F"/>
    <w:rsid w:val="00AD4B2B"/>
    <w:rsid w:val="00B14940"/>
    <w:rsid w:val="00B16AFE"/>
    <w:rsid w:val="00B404B3"/>
    <w:rsid w:val="00B43145"/>
    <w:rsid w:val="00B46866"/>
    <w:rsid w:val="00B50D35"/>
    <w:rsid w:val="00B76C9D"/>
    <w:rsid w:val="00B81A32"/>
    <w:rsid w:val="00BA76A1"/>
    <w:rsid w:val="00BD0956"/>
    <w:rsid w:val="00C01C82"/>
    <w:rsid w:val="00C05C59"/>
    <w:rsid w:val="00C130FE"/>
    <w:rsid w:val="00C2144E"/>
    <w:rsid w:val="00C36D23"/>
    <w:rsid w:val="00C73764"/>
    <w:rsid w:val="00C76C87"/>
    <w:rsid w:val="00C91116"/>
    <w:rsid w:val="00C94FA8"/>
    <w:rsid w:val="00CE74D8"/>
    <w:rsid w:val="00CF4A36"/>
    <w:rsid w:val="00D11D41"/>
    <w:rsid w:val="00D222DC"/>
    <w:rsid w:val="00D52D6D"/>
    <w:rsid w:val="00D979A8"/>
    <w:rsid w:val="00DA7B1F"/>
    <w:rsid w:val="00DB726A"/>
    <w:rsid w:val="00E00292"/>
    <w:rsid w:val="00E04117"/>
    <w:rsid w:val="00E30D00"/>
    <w:rsid w:val="00E458C8"/>
    <w:rsid w:val="00E468FD"/>
    <w:rsid w:val="00E56044"/>
    <w:rsid w:val="00E64A64"/>
    <w:rsid w:val="00EC427E"/>
    <w:rsid w:val="00ED4E51"/>
    <w:rsid w:val="00F421B9"/>
    <w:rsid w:val="00F421C3"/>
    <w:rsid w:val="00F57155"/>
    <w:rsid w:val="00FC58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C6683"/>
  <w15:docId w15:val="{2EC89BE4-40D9-4D0D-8300-D8C1AAC1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AFE"/>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B16AFE"/>
    <w:rPr>
      <w:sz w:val="16"/>
      <w:szCs w:val="16"/>
    </w:rPr>
  </w:style>
  <w:style w:type="paragraph" w:customStyle="1" w:styleId="Tekstpodstawowy21">
    <w:name w:val="Tekst podstawowy 21"/>
    <w:basedOn w:val="Normalny"/>
    <w:rsid w:val="00B16AFE"/>
    <w:pPr>
      <w:spacing w:after="0" w:line="240" w:lineRule="auto"/>
      <w:jc w:val="both"/>
    </w:pPr>
    <w:rPr>
      <w:rFonts w:ascii="Times New Roman" w:eastAsia="Times New Roman" w:hAnsi="Times New Roman"/>
      <w:sz w:val="24"/>
      <w:szCs w:val="24"/>
      <w:lang w:eastAsia="pl-PL"/>
    </w:rPr>
  </w:style>
  <w:style w:type="character" w:styleId="Hipercze">
    <w:name w:val="Hyperlink"/>
    <w:uiPriority w:val="99"/>
    <w:unhideWhenUsed/>
    <w:rsid w:val="00B16AFE"/>
    <w:rPr>
      <w:color w:val="0563C1"/>
      <w:u w:val="single"/>
    </w:rPr>
  </w:style>
  <w:style w:type="paragraph" w:styleId="Tekstprzypisudolnego">
    <w:name w:val="footnote text"/>
    <w:basedOn w:val="Normalny"/>
    <w:link w:val="TekstprzypisudolnegoZnak"/>
    <w:uiPriority w:val="99"/>
    <w:semiHidden/>
    <w:unhideWhenUsed/>
    <w:rsid w:val="00B16AFE"/>
    <w:rPr>
      <w:sz w:val="20"/>
      <w:szCs w:val="20"/>
    </w:rPr>
  </w:style>
  <w:style w:type="character" w:customStyle="1" w:styleId="TekstprzypisudolnegoZnak">
    <w:name w:val="Tekst przypisu dolnego Znak"/>
    <w:basedOn w:val="Domylnaczcionkaakapitu"/>
    <w:link w:val="Tekstprzypisudolnego"/>
    <w:uiPriority w:val="99"/>
    <w:semiHidden/>
    <w:rsid w:val="00B16AFE"/>
    <w:rPr>
      <w:rFonts w:ascii="Calibri" w:eastAsia="Calibri" w:hAnsi="Calibri" w:cs="Times New Roman"/>
      <w:sz w:val="20"/>
      <w:szCs w:val="20"/>
    </w:rPr>
  </w:style>
  <w:style w:type="character" w:styleId="Odwoanieprzypisudolnego">
    <w:name w:val="footnote reference"/>
    <w:uiPriority w:val="99"/>
    <w:semiHidden/>
    <w:unhideWhenUsed/>
    <w:rsid w:val="00B16AFE"/>
    <w:rPr>
      <w:vertAlign w:val="superscript"/>
    </w:rPr>
  </w:style>
  <w:style w:type="paragraph" w:styleId="Nagwek">
    <w:name w:val="header"/>
    <w:basedOn w:val="Normalny"/>
    <w:link w:val="NagwekZnak"/>
    <w:uiPriority w:val="99"/>
    <w:unhideWhenUsed/>
    <w:rsid w:val="00D222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22DC"/>
    <w:rPr>
      <w:rFonts w:ascii="Calibri" w:eastAsia="Calibri" w:hAnsi="Calibri" w:cs="Times New Roman"/>
    </w:rPr>
  </w:style>
  <w:style w:type="paragraph" w:styleId="Stopka">
    <w:name w:val="footer"/>
    <w:basedOn w:val="Normalny"/>
    <w:link w:val="StopkaZnak"/>
    <w:uiPriority w:val="99"/>
    <w:unhideWhenUsed/>
    <w:rsid w:val="00D222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22DC"/>
    <w:rPr>
      <w:rFonts w:ascii="Calibri" w:eastAsia="Calibri" w:hAnsi="Calibri" w:cs="Times New Roman"/>
    </w:rPr>
  </w:style>
  <w:style w:type="paragraph" w:styleId="Tekstdymka">
    <w:name w:val="Balloon Text"/>
    <w:basedOn w:val="Normalny"/>
    <w:link w:val="TekstdymkaZnak"/>
    <w:uiPriority w:val="99"/>
    <w:semiHidden/>
    <w:unhideWhenUsed/>
    <w:rsid w:val="008D71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715C"/>
    <w:rPr>
      <w:rFonts w:ascii="Segoe UI" w:eastAsia="Calibri" w:hAnsi="Segoe UI" w:cs="Segoe UI"/>
      <w:sz w:val="18"/>
      <w:szCs w:val="18"/>
    </w:rPr>
  </w:style>
  <w:style w:type="paragraph" w:styleId="Tekstkomentarza">
    <w:name w:val="annotation text"/>
    <w:basedOn w:val="Normalny"/>
    <w:link w:val="TekstkomentarzaZnak"/>
    <w:uiPriority w:val="99"/>
    <w:semiHidden/>
    <w:unhideWhenUsed/>
    <w:rsid w:val="00BA76A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76A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A76A1"/>
    <w:rPr>
      <w:b/>
      <w:bCs/>
    </w:rPr>
  </w:style>
  <w:style w:type="character" w:customStyle="1" w:styleId="TematkomentarzaZnak">
    <w:name w:val="Temat komentarza Znak"/>
    <w:basedOn w:val="TekstkomentarzaZnak"/>
    <w:link w:val="Tematkomentarza"/>
    <w:uiPriority w:val="99"/>
    <w:semiHidden/>
    <w:rsid w:val="00BA76A1"/>
    <w:rPr>
      <w:rFonts w:ascii="Calibri" w:eastAsia="Calibri" w:hAnsi="Calibri" w:cs="Times New Roman"/>
      <w:b/>
      <w:bCs/>
      <w:sz w:val="20"/>
      <w:szCs w:val="20"/>
    </w:rPr>
  </w:style>
  <w:style w:type="paragraph" w:styleId="Akapitzlist">
    <w:name w:val="List Paragraph"/>
    <w:basedOn w:val="Normalny"/>
    <w:uiPriority w:val="34"/>
    <w:qFormat/>
    <w:rsid w:val="00294CAB"/>
    <w:pPr>
      <w:ind w:left="720"/>
      <w:contextualSpacing/>
    </w:pPr>
  </w:style>
  <w:style w:type="paragraph" w:styleId="Poprawka">
    <w:name w:val="Revision"/>
    <w:hidden/>
    <w:uiPriority w:val="99"/>
    <w:semiHidden/>
    <w:rsid w:val="00F421C3"/>
    <w:pPr>
      <w:spacing w:after="0" w:line="240" w:lineRule="auto"/>
    </w:pPr>
    <w:rPr>
      <w:rFonts w:ascii="Calibri" w:eastAsia="Calibri" w:hAnsi="Calibri" w:cs="Times New Roman"/>
    </w:rPr>
  </w:style>
  <w:style w:type="character" w:styleId="Nierozpoznanawzmianka">
    <w:name w:val="Unresolved Mention"/>
    <w:basedOn w:val="Domylnaczcionkaakapitu"/>
    <w:uiPriority w:val="99"/>
    <w:semiHidden/>
    <w:unhideWhenUsed/>
    <w:rsid w:val="00D11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40713">
      <w:bodyDiv w:val="1"/>
      <w:marLeft w:val="0"/>
      <w:marRight w:val="0"/>
      <w:marTop w:val="0"/>
      <w:marBottom w:val="0"/>
      <w:divBdr>
        <w:top w:val="none" w:sz="0" w:space="0" w:color="auto"/>
        <w:left w:val="none" w:sz="0" w:space="0" w:color="auto"/>
        <w:bottom w:val="none" w:sz="0" w:space="0" w:color="auto"/>
        <w:right w:val="none" w:sz="0" w:space="0" w:color="auto"/>
      </w:divBdr>
    </w:div>
    <w:div w:id="135194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od@bskoronowo.com.pl" TargetMode="External"/><Relationship Id="rId4" Type="http://schemas.openxmlformats.org/officeDocument/2006/relationships/settings" Target="settings.xml"/><Relationship Id="rId9" Type="http://schemas.openxmlformats.org/officeDocument/2006/relationships/hyperlink" Target="mailto:bank@bskoronowo.com.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CF89A-4A83-412E-800D-AF9AB9F1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1970</Words>
  <Characters>11826</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Pląskowska-Kaczmarek</dc:creator>
  <cp:lastModifiedBy>Irena Ziółkowska</cp:lastModifiedBy>
  <cp:revision>6</cp:revision>
  <dcterms:created xsi:type="dcterms:W3CDTF">2025-11-12T11:54:00Z</dcterms:created>
  <dcterms:modified xsi:type="dcterms:W3CDTF">2025-11-17T11:08:00Z</dcterms:modified>
</cp:coreProperties>
</file>